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112" w:rsidRDefault="00323112" w:rsidP="00323112">
      <w:pPr>
        <w:rPr>
          <w:rFonts w:ascii="Book Antiqua" w:hAnsi="Book Antiqua"/>
          <w:b/>
          <w:sz w:val="24"/>
          <w:szCs w:val="24"/>
        </w:rPr>
      </w:pPr>
      <w:r w:rsidRPr="00BA59EB">
        <w:rPr>
          <w:rFonts w:ascii="Book Antiqua" w:hAnsi="Book Antiqua"/>
          <w:b/>
          <w:sz w:val="24"/>
          <w:szCs w:val="24"/>
        </w:rPr>
        <w:t xml:space="preserve">JURNAL </w:t>
      </w:r>
    </w:p>
    <w:p w:rsidR="00323112" w:rsidRPr="00BA59EB" w:rsidRDefault="00323112" w:rsidP="00323112">
      <w:pPr>
        <w:rPr>
          <w:rFonts w:ascii="Book Antiqua" w:hAnsi="Book Antiqua"/>
          <w:b/>
          <w:sz w:val="24"/>
          <w:szCs w:val="24"/>
        </w:rPr>
      </w:pPr>
    </w:p>
    <w:p w:rsidR="00323112" w:rsidRDefault="00323112" w:rsidP="00323112">
      <w:pPr>
        <w:jc w:val="center"/>
        <w:rPr>
          <w:rFonts w:asciiTheme="majorBidi" w:hAnsiTheme="majorBidi" w:cstheme="majorBidi"/>
          <w:b/>
          <w:sz w:val="32"/>
          <w:szCs w:val="32"/>
        </w:rPr>
      </w:pPr>
      <w:r>
        <w:rPr>
          <w:rFonts w:asciiTheme="majorBidi" w:hAnsiTheme="majorBidi" w:cstheme="majorBidi"/>
          <w:b/>
          <w:sz w:val="32"/>
          <w:szCs w:val="32"/>
        </w:rPr>
        <w:t>“</w:t>
      </w:r>
      <w:r w:rsidRPr="00B8607A">
        <w:rPr>
          <w:rFonts w:asciiTheme="majorBidi" w:hAnsiTheme="majorBidi" w:cstheme="majorBidi"/>
          <w:b/>
          <w:sz w:val="32"/>
          <w:szCs w:val="32"/>
        </w:rPr>
        <w:t>SARASO</w:t>
      </w:r>
      <w:r>
        <w:rPr>
          <w:rFonts w:asciiTheme="majorBidi" w:hAnsiTheme="majorBidi" w:cstheme="majorBidi"/>
          <w:b/>
          <w:sz w:val="32"/>
          <w:szCs w:val="32"/>
        </w:rPr>
        <w:t>”</w:t>
      </w:r>
      <w:r w:rsidRPr="00B8607A">
        <w:rPr>
          <w:rFonts w:asciiTheme="majorBidi" w:hAnsiTheme="majorBidi" w:cstheme="majorBidi"/>
          <w:b/>
          <w:sz w:val="32"/>
          <w:szCs w:val="32"/>
        </w:rPr>
        <w:t xml:space="preserve"> </w:t>
      </w:r>
    </w:p>
    <w:p w:rsidR="00323112" w:rsidRPr="00B8607A" w:rsidRDefault="00323112" w:rsidP="00323112">
      <w:pPr>
        <w:jc w:val="center"/>
        <w:rPr>
          <w:rFonts w:asciiTheme="majorBidi" w:hAnsiTheme="majorBidi" w:cstheme="majorBidi"/>
          <w:b/>
          <w:sz w:val="32"/>
          <w:szCs w:val="32"/>
        </w:rPr>
      </w:pPr>
      <w:r w:rsidRPr="00B8607A">
        <w:rPr>
          <w:rFonts w:asciiTheme="majorBidi" w:hAnsiTheme="majorBidi" w:cstheme="majorBidi"/>
          <w:b/>
          <w:bCs/>
          <w:sz w:val="32"/>
          <w:szCs w:val="32"/>
        </w:rPr>
        <w:t>Aktifitas Mangampiang sehari sesudah Upacara Kematian di Kanagarian Batipuah, Kabupaten Tanah Datar</w:t>
      </w:r>
    </w:p>
    <w:p w:rsidR="00323112" w:rsidRPr="00323112" w:rsidRDefault="00323112" w:rsidP="00323112">
      <w:pPr>
        <w:rPr>
          <w:rFonts w:ascii="Times New Roman" w:hAnsi="Times New Roman"/>
          <w:b/>
          <w:sz w:val="32"/>
          <w:szCs w:val="32"/>
          <w:lang w:val="en-US"/>
        </w:rPr>
      </w:pPr>
    </w:p>
    <w:p w:rsidR="00323112" w:rsidRPr="00F13043" w:rsidRDefault="00323112" w:rsidP="00323112">
      <w:pPr>
        <w:rPr>
          <w:rFonts w:ascii="Times New Roman" w:hAnsi="Times New Roman"/>
          <w:b/>
          <w:sz w:val="32"/>
          <w:szCs w:val="32"/>
        </w:rPr>
      </w:pPr>
    </w:p>
    <w:p w:rsidR="00323112" w:rsidRDefault="00323112" w:rsidP="00323112">
      <w:pPr>
        <w:jc w:val="center"/>
        <w:rPr>
          <w:rFonts w:ascii="Times New Roman" w:hAnsi="Times New Roman"/>
          <w:sz w:val="24"/>
          <w:szCs w:val="24"/>
          <w:lang w:eastAsia="id-ID"/>
        </w:rPr>
      </w:pPr>
      <w:r>
        <w:rPr>
          <w:rFonts w:ascii="Times New Roman" w:hAnsi="Times New Roman"/>
          <w:sz w:val="24"/>
          <w:szCs w:val="24"/>
        </w:rPr>
        <w:drawing>
          <wp:inline distT="0" distB="0" distL="0" distR="0">
            <wp:extent cx="1407641" cy="1440000"/>
            <wp:effectExtent l="0" t="0" r="2540" b="8255"/>
            <wp:docPr id="1" name="Picture 0" descr="Logo ISI Resolusi 300.rev.Iq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ISI Resolusi 300.rev.Iqra.jpg"/>
                    <pic:cNvPicPr>
                      <a:picLocks noChangeAspect="1" noChangeArrowheads="1"/>
                    </pic:cNvPicPr>
                  </pic:nvPicPr>
                  <pic:blipFill>
                    <a:blip r:embed="rId8" cstate="print"/>
                    <a:srcRect/>
                    <a:stretch>
                      <a:fillRect/>
                    </a:stretch>
                  </pic:blipFill>
                  <pic:spPr bwMode="auto">
                    <a:xfrm>
                      <a:off x="0" y="0"/>
                      <a:ext cx="1407641" cy="1440000"/>
                    </a:xfrm>
                    <a:prstGeom prst="rect">
                      <a:avLst/>
                    </a:prstGeom>
                    <a:noFill/>
                    <a:ln w="9525">
                      <a:noFill/>
                      <a:miter lim="800000"/>
                      <a:headEnd/>
                      <a:tailEnd/>
                    </a:ln>
                  </pic:spPr>
                </pic:pic>
              </a:graphicData>
            </a:graphic>
          </wp:inline>
        </w:drawing>
      </w:r>
    </w:p>
    <w:p w:rsidR="00323112" w:rsidRDefault="00323112" w:rsidP="00323112">
      <w:pPr>
        <w:spacing w:after="0"/>
        <w:jc w:val="center"/>
        <w:rPr>
          <w:rFonts w:ascii="Times New Roman" w:hAnsi="Times New Roman"/>
          <w:b/>
          <w:sz w:val="24"/>
          <w:szCs w:val="24"/>
        </w:rPr>
      </w:pPr>
    </w:p>
    <w:p w:rsidR="00323112" w:rsidRDefault="00323112" w:rsidP="00323112">
      <w:pPr>
        <w:spacing w:after="0"/>
        <w:jc w:val="center"/>
        <w:rPr>
          <w:rFonts w:ascii="Book Antiqua" w:hAnsi="Book Antiqua"/>
          <w:b/>
          <w:sz w:val="24"/>
          <w:szCs w:val="24"/>
        </w:rPr>
      </w:pPr>
    </w:p>
    <w:p w:rsidR="00323112" w:rsidRDefault="00323112" w:rsidP="00323112">
      <w:pPr>
        <w:spacing w:after="0"/>
        <w:jc w:val="center"/>
        <w:rPr>
          <w:rFonts w:ascii="Book Antiqua" w:hAnsi="Book Antiqua"/>
          <w:b/>
          <w:sz w:val="24"/>
          <w:szCs w:val="24"/>
        </w:rPr>
      </w:pPr>
    </w:p>
    <w:p w:rsidR="00323112" w:rsidRPr="00F13043" w:rsidRDefault="00323112" w:rsidP="00323112">
      <w:pPr>
        <w:spacing w:after="0"/>
        <w:jc w:val="center"/>
        <w:rPr>
          <w:rFonts w:ascii="Book Antiqua" w:hAnsi="Book Antiqua"/>
          <w:b/>
          <w:sz w:val="24"/>
          <w:szCs w:val="24"/>
        </w:rPr>
      </w:pPr>
    </w:p>
    <w:p w:rsidR="00323112" w:rsidRDefault="00323112" w:rsidP="00323112">
      <w:pPr>
        <w:spacing w:after="0"/>
        <w:jc w:val="center"/>
        <w:rPr>
          <w:rFonts w:ascii="Book Antiqua" w:hAnsi="Book Antiqua"/>
          <w:b/>
          <w:sz w:val="24"/>
          <w:szCs w:val="24"/>
        </w:rPr>
      </w:pPr>
    </w:p>
    <w:p w:rsidR="00323112" w:rsidRPr="00B8607A" w:rsidRDefault="00323112" w:rsidP="00323112">
      <w:pPr>
        <w:spacing w:after="0"/>
        <w:jc w:val="center"/>
        <w:rPr>
          <w:rFonts w:ascii="Book Antiqua" w:hAnsi="Book Antiqua"/>
          <w:b/>
          <w:sz w:val="24"/>
          <w:szCs w:val="24"/>
        </w:rPr>
      </w:pPr>
      <w:r>
        <w:rPr>
          <w:rFonts w:ascii="Book Antiqua" w:hAnsi="Book Antiqua"/>
          <w:b/>
          <w:sz w:val="24"/>
          <w:szCs w:val="24"/>
        </w:rPr>
        <w:t>Oleh :</w:t>
      </w:r>
    </w:p>
    <w:p w:rsidR="00323112" w:rsidRDefault="00323112" w:rsidP="00323112">
      <w:pPr>
        <w:spacing w:after="0"/>
        <w:jc w:val="center"/>
        <w:rPr>
          <w:rFonts w:ascii="Book Antiqua" w:hAnsi="Book Antiqua"/>
          <w:b/>
          <w:sz w:val="24"/>
          <w:szCs w:val="24"/>
        </w:rPr>
      </w:pPr>
      <w:r>
        <w:rPr>
          <w:rFonts w:ascii="Book Antiqua" w:hAnsi="Book Antiqua"/>
          <w:b/>
          <w:sz w:val="24"/>
          <w:szCs w:val="24"/>
        </w:rPr>
        <w:t>CICA JUNIA</w:t>
      </w:r>
    </w:p>
    <w:p w:rsidR="00323112" w:rsidRPr="007D4A04" w:rsidRDefault="00323112" w:rsidP="00323112">
      <w:pPr>
        <w:spacing w:after="0"/>
        <w:jc w:val="center"/>
        <w:rPr>
          <w:rFonts w:ascii="Book Antiqua" w:hAnsi="Book Antiqua"/>
          <w:b/>
          <w:sz w:val="24"/>
          <w:szCs w:val="24"/>
        </w:rPr>
      </w:pPr>
      <w:r>
        <w:rPr>
          <w:rFonts w:ascii="Book Antiqua" w:hAnsi="Book Antiqua"/>
          <w:b/>
          <w:sz w:val="24"/>
          <w:szCs w:val="24"/>
        </w:rPr>
        <w:t>NIM. 0211814</w:t>
      </w:r>
    </w:p>
    <w:p w:rsidR="00323112" w:rsidRDefault="00323112" w:rsidP="00323112">
      <w:pPr>
        <w:spacing w:after="0"/>
        <w:rPr>
          <w:rFonts w:ascii="Times New Roman" w:hAnsi="Times New Roman"/>
          <w:sz w:val="24"/>
          <w:szCs w:val="24"/>
        </w:rPr>
      </w:pPr>
    </w:p>
    <w:p w:rsidR="00323112" w:rsidRDefault="00323112" w:rsidP="00323112">
      <w:pPr>
        <w:spacing w:after="0"/>
        <w:rPr>
          <w:rFonts w:ascii="Times New Roman" w:hAnsi="Times New Roman"/>
          <w:sz w:val="24"/>
          <w:szCs w:val="24"/>
        </w:rPr>
      </w:pPr>
    </w:p>
    <w:p w:rsidR="00323112" w:rsidRPr="00B8607A" w:rsidRDefault="00323112" w:rsidP="00323112">
      <w:pPr>
        <w:spacing w:after="0"/>
        <w:ind w:right="-399"/>
        <w:rPr>
          <w:rFonts w:ascii="Times New Roman" w:hAnsi="Times New Roman"/>
          <w:b/>
          <w:sz w:val="24"/>
          <w:szCs w:val="24"/>
        </w:rPr>
      </w:pPr>
    </w:p>
    <w:p w:rsidR="00323112" w:rsidRDefault="00323112" w:rsidP="00323112">
      <w:pPr>
        <w:spacing w:after="0"/>
        <w:ind w:right="-399"/>
        <w:jc w:val="center"/>
        <w:rPr>
          <w:rFonts w:ascii="Times New Roman" w:hAnsi="Times New Roman"/>
          <w:b/>
          <w:sz w:val="24"/>
          <w:szCs w:val="24"/>
        </w:rPr>
      </w:pPr>
    </w:p>
    <w:p w:rsidR="00323112" w:rsidRDefault="00323112" w:rsidP="00323112">
      <w:pPr>
        <w:spacing w:after="0"/>
        <w:ind w:right="-1"/>
        <w:jc w:val="center"/>
        <w:rPr>
          <w:rFonts w:ascii="Book Antiqua" w:hAnsi="Book Antiqua"/>
          <w:b/>
          <w:sz w:val="24"/>
          <w:szCs w:val="24"/>
        </w:rPr>
      </w:pPr>
      <w:r>
        <w:rPr>
          <w:rFonts w:ascii="Book Antiqua" w:hAnsi="Book Antiqua"/>
          <w:b/>
          <w:sz w:val="24"/>
          <w:szCs w:val="24"/>
        </w:rPr>
        <w:t>KEMENTERIAN RISET,TEKNOLOGI, DAN PENDIDIKAN TINGGI</w:t>
      </w:r>
    </w:p>
    <w:p w:rsidR="00323112" w:rsidRDefault="00323112" w:rsidP="00323112">
      <w:pPr>
        <w:spacing w:after="0"/>
        <w:ind w:right="-1"/>
        <w:jc w:val="center"/>
        <w:rPr>
          <w:rFonts w:ascii="Book Antiqua" w:hAnsi="Book Antiqua"/>
          <w:b/>
          <w:sz w:val="24"/>
          <w:szCs w:val="24"/>
        </w:rPr>
      </w:pPr>
      <w:r>
        <w:rPr>
          <w:rFonts w:ascii="Book Antiqua" w:hAnsi="Book Antiqua"/>
          <w:b/>
          <w:sz w:val="24"/>
          <w:szCs w:val="24"/>
        </w:rPr>
        <w:t>INSTITUT SENI INDONESIA PADANGPANJANG</w:t>
      </w:r>
    </w:p>
    <w:p w:rsidR="00323112" w:rsidRDefault="00323112" w:rsidP="00323112">
      <w:pPr>
        <w:spacing w:after="0"/>
        <w:ind w:right="-1"/>
        <w:jc w:val="center"/>
        <w:rPr>
          <w:rFonts w:ascii="Book Antiqua" w:hAnsi="Book Antiqua"/>
          <w:b/>
          <w:sz w:val="24"/>
          <w:szCs w:val="24"/>
        </w:rPr>
      </w:pPr>
      <w:r>
        <w:rPr>
          <w:rFonts w:ascii="Book Antiqua" w:hAnsi="Book Antiqua"/>
          <w:b/>
          <w:sz w:val="24"/>
          <w:szCs w:val="24"/>
        </w:rPr>
        <w:t>FAKULTAS SENI PERTUNJUKAN</w:t>
      </w:r>
    </w:p>
    <w:p w:rsidR="00323112" w:rsidRPr="00323112" w:rsidRDefault="00323112" w:rsidP="00323112">
      <w:pPr>
        <w:spacing w:after="0"/>
        <w:ind w:right="-1"/>
        <w:jc w:val="center"/>
        <w:rPr>
          <w:rFonts w:ascii="Book Antiqua" w:hAnsi="Book Antiqua"/>
          <w:b/>
          <w:sz w:val="24"/>
          <w:szCs w:val="24"/>
          <w:lang w:val="en-US"/>
        </w:rPr>
      </w:pPr>
      <w:r>
        <w:rPr>
          <w:rFonts w:ascii="Book Antiqua" w:hAnsi="Book Antiqua"/>
          <w:b/>
          <w:sz w:val="24"/>
          <w:szCs w:val="24"/>
        </w:rPr>
        <w:t>2018</w:t>
      </w:r>
    </w:p>
    <w:p w:rsidR="007E3899" w:rsidRPr="00FC7BCF" w:rsidRDefault="0041424E" w:rsidP="003F7DA6">
      <w:pPr>
        <w:spacing w:line="240" w:lineRule="auto"/>
        <w:jc w:val="center"/>
        <w:rPr>
          <w:rFonts w:ascii="Times New Roman" w:hAnsi="Times New Roman" w:cs="Times New Roman"/>
          <w:b/>
          <w:bCs/>
          <w:sz w:val="24"/>
          <w:szCs w:val="24"/>
          <w:lang w:val="en-US"/>
        </w:rPr>
      </w:pPr>
      <w:r w:rsidRPr="00FC7BCF">
        <w:rPr>
          <w:rFonts w:ascii="Times New Roman" w:hAnsi="Times New Roman" w:cs="Times New Roman"/>
          <w:b/>
          <w:bCs/>
          <w:sz w:val="24"/>
          <w:szCs w:val="24"/>
          <w:lang w:val="en-US"/>
        </w:rPr>
        <w:lastRenderedPageBreak/>
        <w:t xml:space="preserve">“ SARASO “ Aktifitas </w:t>
      </w:r>
      <w:r w:rsidR="005E25E9" w:rsidRPr="00FC7BCF">
        <w:rPr>
          <w:rFonts w:ascii="Times New Roman" w:hAnsi="Times New Roman" w:cs="Times New Roman"/>
          <w:b/>
          <w:bCs/>
          <w:i/>
          <w:iCs/>
          <w:sz w:val="24"/>
          <w:szCs w:val="24"/>
          <w:lang w:val="en-US"/>
        </w:rPr>
        <w:t>M</w:t>
      </w:r>
      <w:r w:rsidR="007E3899" w:rsidRPr="00FC7BCF">
        <w:rPr>
          <w:rFonts w:ascii="Times New Roman" w:hAnsi="Times New Roman" w:cs="Times New Roman"/>
          <w:b/>
          <w:bCs/>
          <w:i/>
          <w:iCs/>
          <w:sz w:val="24"/>
          <w:szCs w:val="24"/>
          <w:lang w:val="en-US"/>
        </w:rPr>
        <w:t>angampiang</w:t>
      </w:r>
      <w:r w:rsidR="00B9539C">
        <w:rPr>
          <w:rFonts w:ascii="Times New Roman" w:hAnsi="Times New Roman" w:cs="Times New Roman"/>
          <w:b/>
          <w:bCs/>
          <w:i/>
          <w:iCs/>
          <w:sz w:val="24"/>
          <w:szCs w:val="24"/>
          <w:lang w:val="en-US"/>
        </w:rPr>
        <w:t xml:space="preserve"> </w:t>
      </w:r>
      <w:r w:rsidRPr="00FC7BCF">
        <w:rPr>
          <w:rFonts w:ascii="Times New Roman" w:hAnsi="Times New Roman" w:cs="Times New Roman"/>
          <w:b/>
          <w:bCs/>
          <w:sz w:val="24"/>
          <w:szCs w:val="24"/>
          <w:lang w:val="en-US"/>
        </w:rPr>
        <w:t>sehari sesudah Upacara Kematian</w:t>
      </w:r>
      <w:r w:rsidR="007E3899" w:rsidRPr="00FC7BCF">
        <w:rPr>
          <w:rFonts w:ascii="Times New Roman" w:hAnsi="Times New Roman" w:cs="Times New Roman"/>
          <w:b/>
          <w:bCs/>
          <w:sz w:val="24"/>
          <w:szCs w:val="24"/>
          <w:lang w:val="en-US"/>
        </w:rPr>
        <w:t xml:space="preserve"> di Kanagarian Batipuah, Kabupaten Tanah Datar</w:t>
      </w:r>
    </w:p>
    <w:p w:rsidR="007E3899" w:rsidRPr="00FC7BCF" w:rsidRDefault="007E3899" w:rsidP="007E3899">
      <w:pPr>
        <w:spacing w:line="240" w:lineRule="auto"/>
        <w:jc w:val="center"/>
        <w:rPr>
          <w:rFonts w:ascii="Times New Roman" w:hAnsi="Times New Roman" w:cs="Times New Roman"/>
          <w:sz w:val="24"/>
          <w:szCs w:val="24"/>
          <w:lang w:val="en-US"/>
        </w:rPr>
      </w:pPr>
      <w:r w:rsidRPr="00FC7BCF">
        <w:rPr>
          <w:rFonts w:ascii="Times New Roman" w:hAnsi="Times New Roman" w:cs="Times New Roman"/>
          <w:b/>
          <w:bCs/>
          <w:sz w:val="24"/>
          <w:szCs w:val="24"/>
          <w:lang w:val="en-US"/>
        </w:rPr>
        <w:t>Oleh</w:t>
      </w:r>
      <w:r w:rsidRPr="00FC7BCF">
        <w:rPr>
          <w:rFonts w:ascii="Times New Roman" w:hAnsi="Times New Roman" w:cs="Times New Roman"/>
          <w:sz w:val="24"/>
          <w:szCs w:val="24"/>
          <w:lang w:val="en-US"/>
        </w:rPr>
        <w:t xml:space="preserve"> :</w:t>
      </w:r>
    </w:p>
    <w:p w:rsidR="007E3899" w:rsidRPr="00FC7BCF" w:rsidRDefault="007E3899" w:rsidP="007E3899">
      <w:pPr>
        <w:spacing w:line="240" w:lineRule="auto"/>
        <w:jc w:val="center"/>
        <w:rPr>
          <w:rFonts w:ascii="Times New Roman" w:hAnsi="Times New Roman" w:cs="Times New Roman"/>
          <w:sz w:val="24"/>
          <w:szCs w:val="24"/>
          <w:lang w:val="en-US"/>
        </w:rPr>
      </w:pPr>
      <w:r w:rsidRPr="00FC7BCF">
        <w:rPr>
          <w:rFonts w:ascii="Times New Roman" w:hAnsi="Times New Roman" w:cs="Times New Roman"/>
          <w:sz w:val="24"/>
          <w:szCs w:val="24"/>
          <w:lang w:val="en-US"/>
        </w:rPr>
        <w:t>Cica Junia</w:t>
      </w:r>
    </w:p>
    <w:p w:rsidR="007E3899" w:rsidRPr="00FC7BCF" w:rsidRDefault="007E3899" w:rsidP="007E3899">
      <w:pPr>
        <w:spacing w:line="240" w:lineRule="auto"/>
        <w:jc w:val="center"/>
        <w:rPr>
          <w:rFonts w:ascii="Times New Roman" w:hAnsi="Times New Roman" w:cs="Times New Roman"/>
          <w:sz w:val="24"/>
          <w:szCs w:val="24"/>
          <w:lang w:val="en-US"/>
        </w:rPr>
      </w:pPr>
      <w:r w:rsidRPr="00FC7BCF">
        <w:rPr>
          <w:rFonts w:ascii="Times New Roman" w:hAnsi="Times New Roman" w:cs="Times New Roman"/>
          <w:sz w:val="24"/>
          <w:szCs w:val="24"/>
          <w:lang w:val="en-US"/>
        </w:rPr>
        <w:t>Wahida Wahyuni, S.St., M.Sn, Dr. Susas Rita loravianti, S.Sn., M.Sn</w:t>
      </w:r>
    </w:p>
    <w:p w:rsidR="007E3899" w:rsidRPr="00FC7BCF" w:rsidRDefault="007E3899" w:rsidP="007E3899">
      <w:pPr>
        <w:spacing w:line="240" w:lineRule="auto"/>
        <w:jc w:val="center"/>
        <w:rPr>
          <w:rFonts w:ascii="Times New Roman" w:hAnsi="Times New Roman" w:cs="Times New Roman"/>
          <w:sz w:val="24"/>
          <w:szCs w:val="24"/>
          <w:lang w:val="en-US"/>
        </w:rPr>
      </w:pPr>
      <w:r w:rsidRPr="00FC7BCF">
        <w:rPr>
          <w:rFonts w:ascii="Times New Roman" w:hAnsi="Times New Roman" w:cs="Times New Roman"/>
          <w:sz w:val="24"/>
          <w:szCs w:val="24"/>
          <w:lang w:val="en-US"/>
        </w:rPr>
        <w:t>Institut Seni Indonesia Padangpanjang. JL. Bahder Johan Pdangpanjang 27128 Sumatra Barat</w:t>
      </w:r>
    </w:p>
    <w:p w:rsidR="001C7D42" w:rsidRPr="00FC7BCF" w:rsidRDefault="001C7D42" w:rsidP="003F7DA6">
      <w:pPr>
        <w:spacing w:line="240" w:lineRule="auto"/>
        <w:jc w:val="center"/>
        <w:rPr>
          <w:rFonts w:ascii="Times New Roman" w:hAnsi="Times New Roman" w:cs="Times New Roman"/>
          <w:sz w:val="24"/>
          <w:szCs w:val="24"/>
          <w:lang w:val="en-US"/>
        </w:rPr>
      </w:pPr>
      <w:r w:rsidRPr="00FC7BCF">
        <w:rPr>
          <w:rFonts w:ascii="Times New Roman" w:hAnsi="Times New Roman" w:cs="Times New Roman"/>
          <w:sz w:val="24"/>
          <w:szCs w:val="24"/>
          <w:lang w:val="en-US"/>
        </w:rPr>
        <w:t>Cicajn@gmail.com</w:t>
      </w:r>
    </w:p>
    <w:p w:rsidR="00F87485" w:rsidRPr="00FC7BCF" w:rsidRDefault="005B49B8" w:rsidP="005B49B8">
      <w:pPr>
        <w:spacing w:line="480" w:lineRule="auto"/>
        <w:jc w:val="center"/>
        <w:rPr>
          <w:rFonts w:ascii="Times New Roman" w:hAnsi="Times New Roman" w:cs="Times New Roman"/>
          <w:b/>
          <w:bCs/>
          <w:sz w:val="24"/>
          <w:szCs w:val="24"/>
          <w:lang w:val="en-US"/>
        </w:rPr>
      </w:pPr>
      <w:r w:rsidRPr="00FC7BCF">
        <w:rPr>
          <w:rFonts w:ascii="Times New Roman" w:hAnsi="Times New Roman" w:cs="Times New Roman"/>
          <w:b/>
          <w:bCs/>
          <w:sz w:val="24"/>
          <w:szCs w:val="24"/>
          <w:lang w:val="en-US"/>
        </w:rPr>
        <w:t>ABSTRAK</w:t>
      </w:r>
    </w:p>
    <w:p w:rsidR="005B49B8" w:rsidRPr="00FC7BCF" w:rsidRDefault="005B49B8" w:rsidP="0093651E">
      <w:pPr>
        <w:spacing w:line="240" w:lineRule="auto"/>
        <w:ind w:right="2" w:firstLine="567"/>
        <w:jc w:val="both"/>
        <w:rPr>
          <w:rFonts w:ascii="Times New Roman" w:hAnsi="Times New Roman" w:cs="Times New Roman"/>
          <w:sz w:val="24"/>
          <w:szCs w:val="24"/>
        </w:rPr>
      </w:pPr>
      <w:r w:rsidRPr="00FC7BCF">
        <w:rPr>
          <w:rFonts w:ascii="Times New Roman" w:hAnsi="Times New Roman" w:cs="Times New Roman"/>
          <w:sz w:val="24"/>
          <w:szCs w:val="24"/>
        </w:rPr>
        <w:t xml:space="preserve">Saraso merupakan karya tari yang terinspirasi dari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yang merupakan sebuah peristiwa kematian di kenagarian Batipuah Kabupaten Tanah datar. </w:t>
      </w:r>
      <w:r w:rsidRPr="00FC7BCF">
        <w:rPr>
          <w:rFonts w:ascii="Times New Roman" w:hAnsi="Times New Roman" w:cs="Times New Roman"/>
          <w:i/>
          <w:iCs/>
          <w:sz w:val="24"/>
          <w:szCs w:val="24"/>
        </w:rPr>
        <w:t xml:space="preserve">Mangampiang </w:t>
      </w:r>
      <w:r w:rsidRPr="00FC7BCF">
        <w:rPr>
          <w:rFonts w:ascii="Times New Roman" w:hAnsi="Times New Roman" w:cs="Times New Roman"/>
          <w:sz w:val="24"/>
          <w:szCs w:val="24"/>
        </w:rPr>
        <w:t xml:space="preserve">dilakukan sehari sesudah kematian biasanya dilakukan seiring dengan bakayu. Karya tari ini difokuskan pada proses </w:t>
      </w:r>
      <w:r w:rsidRPr="00FC7BCF">
        <w:rPr>
          <w:rFonts w:ascii="Times New Roman" w:hAnsi="Times New Roman" w:cs="Times New Roman"/>
          <w:i/>
          <w:iCs/>
          <w:sz w:val="24"/>
          <w:szCs w:val="24"/>
        </w:rPr>
        <w:t xml:space="preserve">mangampiang </w:t>
      </w:r>
      <w:r w:rsidRPr="00FC7BCF">
        <w:rPr>
          <w:rFonts w:ascii="Times New Roman" w:hAnsi="Times New Roman" w:cs="Times New Roman"/>
          <w:sz w:val="24"/>
          <w:szCs w:val="24"/>
        </w:rPr>
        <w:t xml:space="preserve">terutama dari aktifitas </w:t>
      </w:r>
      <w:r w:rsidRPr="00FC7BCF">
        <w:rPr>
          <w:rFonts w:ascii="Times New Roman" w:hAnsi="Times New Roman" w:cs="Times New Roman"/>
          <w:i/>
          <w:iCs/>
          <w:sz w:val="24"/>
          <w:szCs w:val="24"/>
        </w:rPr>
        <w:t xml:space="preserve">marandang, manumbuak </w:t>
      </w:r>
      <w:r w:rsidRPr="00FC7BCF">
        <w:rPr>
          <w:rFonts w:ascii="Times New Roman" w:hAnsi="Times New Roman" w:cs="Times New Roman"/>
          <w:sz w:val="24"/>
          <w:szCs w:val="24"/>
        </w:rPr>
        <w:t>dan</w:t>
      </w:r>
      <w:r w:rsidRPr="00FC7BCF">
        <w:rPr>
          <w:rFonts w:ascii="Times New Roman" w:hAnsi="Times New Roman" w:cs="Times New Roman"/>
          <w:i/>
          <w:iCs/>
          <w:sz w:val="24"/>
          <w:szCs w:val="24"/>
        </w:rPr>
        <w:t xml:space="preserve"> manampi.</w:t>
      </w:r>
      <w:r w:rsidRPr="00FC7BCF">
        <w:rPr>
          <w:rFonts w:ascii="Times New Roman" w:hAnsi="Times New Roman" w:cs="Times New Roman"/>
          <w:sz w:val="24"/>
          <w:szCs w:val="24"/>
        </w:rPr>
        <w:t xml:space="preserve"> Ketiga bentuk aktifita sini mengandung nilai–nilai saling tolong menolong kebersamaan dan silaturahmi. Beranjak dari ketiga bentuk inilah yang digarap menjadi sebuah karya dengan menggunakan metoda;  eksplorasi, improvisasi, komposisi dan evaluasi.</w:t>
      </w:r>
    </w:p>
    <w:p w:rsidR="003F7DA6" w:rsidRPr="0093651E" w:rsidRDefault="005B49B8" w:rsidP="003F7DA6">
      <w:pPr>
        <w:spacing w:line="240" w:lineRule="auto"/>
        <w:ind w:right="900"/>
        <w:jc w:val="both"/>
        <w:rPr>
          <w:rFonts w:ascii="Times New Roman" w:hAnsi="Times New Roman" w:cs="Times New Roman"/>
          <w:sz w:val="24"/>
          <w:szCs w:val="24"/>
          <w:lang w:val="en-US"/>
        </w:rPr>
      </w:pPr>
      <w:r w:rsidRPr="00FC7BCF">
        <w:rPr>
          <w:rFonts w:ascii="Times New Roman" w:hAnsi="Times New Roman" w:cs="Times New Roman"/>
          <w:b/>
          <w:bCs/>
          <w:sz w:val="24"/>
          <w:szCs w:val="24"/>
        </w:rPr>
        <w:t xml:space="preserve">KataKunci : </w:t>
      </w:r>
      <w:r w:rsidRPr="0093651E">
        <w:rPr>
          <w:rFonts w:ascii="Times New Roman" w:hAnsi="Times New Roman" w:cs="Times New Roman"/>
          <w:sz w:val="24"/>
          <w:szCs w:val="24"/>
        </w:rPr>
        <w:t>Manumbuak, Marandang, Manampi, kebersamaan dan</w:t>
      </w:r>
      <w:r w:rsidR="001C7D42" w:rsidRPr="0093651E">
        <w:rPr>
          <w:rFonts w:ascii="Times New Roman" w:hAnsi="Times New Roman" w:cs="Times New Roman"/>
          <w:sz w:val="24"/>
          <w:szCs w:val="24"/>
        </w:rPr>
        <w:t xml:space="preserve"> silaturahmi, saras</w:t>
      </w:r>
      <w:r w:rsidR="001C7D42" w:rsidRPr="0093651E">
        <w:rPr>
          <w:rFonts w:ascii="Times New Roman" w:hAnsi="Times New Roman" w:cs="Times New Roman"/>
          <w:sz w:val="24"/>
          <w:szCs w:val="24"/>
          <w:lang w:val="en-US"/>
        </w:rPr>
        <w:t>o</w:t>
      </w:r>
    </w:p>
    <w:p w:rsidR="003F7DA6" w:rsidRPr="00FC7BCF" w:rsidRDefault="003F7DA6" w:rsidP="003F7DA6">
      <w:pPr>
        <w:spacing w:line="240" w:lineRule="auto"/>
        <w:ind w:right="900"/>
        <w:jc w:val="both"/>
        <w:rPr>
          <w:rFonts w:ascii="Times New Roman" w:hAnsi="Times New Roman" w:cs="Times New Roman"/>
          <w:b/>
          <w:bCs/>
          <w:sz w:val="24"/>
          <w:szCs w:val="24"/>
          <w:lang w:val="en-US"/>
        </w:rPr>
      </w:pPr>
    </w:p>
    <w:p w:rsidR="00F87485" w:rsidRPr="0093651E" w:rsidRDefault="005B49B8" w:rsidP="003F7DA6">
      <w:pPr>
        <w:spacing w:line="240" w:lineRule="auto"/>
        <w:jc w:val="center"/>
        <w:rPr>
          <w:rFonts w:ascii="Times New Roman" w:hAnsi="Times New Roman" w:cs="Times New Roman"/>
          <w:b/>
          <w:bCs/>
          <w:sz w:val="24"/>
          <w:szCs w:val="24"/>
          <w:lang w:val="en-US"/>
        </w:rPr>
      </w:pPr>
      <w:r w:rsidRPr="0093651E">
        <w:rPr>
          <w:rFonts w:ascii="Times New Roman" w:hAnsi="Times New Roman" w:cs="Times New Roman"/>
          <w:b/>
          <w:bCs/>
          <w:sz w:val="24"/>
          <w:szCs w:val="24"/>
          <w:lang w:val="en-US"/>
        </w:rPr>
        <w:t>ABSTRACK</w:t>
      </w:r>
    </w:p>
    <w:p w:rsidR="00087922" w:rsidRPr="00FC7BCF" w:rsidRDefault="00087922" w:rsidP="003F7DA6">
      <w:pPr>
        <w:spacing w:line="240" w:lineRule="auto"/>
        <w:jc w:val="both"/>
        <w:rPr>
          <w:rFonts w:ascii="Times New Roman" w:hAnsi="Times New Roman" w:cs="Times New Roman"/>
          <w:sz w:val="24"/>
          <w:szCs w:val="24"/>
          <w:lang w:val="en-US"/>
        </w:rPr>
      </w:pPr>
      <w:r w:rsidRPr="00FC7BCF">
        <w:rPr>
          <w:rFonts w:ascii="Times New Roman" w:hAnsi="Times New Roman" w:cs="Times New Roman"/>
          <w:sz w:val="24"/>
          <w:szCs w:val="24"/>
          <w:lang w:val="en-US"/>
        </w:rPr>
        <w:tab/>
        <w:t xml:space="preserve">Saraso is a the work of dance insoired by </w:t>
      </w:r>
      <w:r w:rsidRPr="00FC7BCF">
        <w:rPr>
          <w:rFonts w:ascii="Times New Roman" w:hAnsi="Times New Roman" w:cs="Times New Roman"/>
          <w:i/>
          <w:iCs/>
          <w:sz w:val="24"/>
          <w:szCs w:val="24"/>
          <w:lang w:val="en-US"/>
        </w:rPr>
        <w:t xml:space="preserve">mangampiang. </w:t>
      </w:r>
      <w:r w:rsidRPr="00FC7BCF">
        <w:rPr>
          <w:rFonts w:ascii="Times New Roman" w:hAnsi="Times New Roman" w:cs="Times New Roman"/>
          <w:sz w:val="24"/>
          <w:szCs w:val="24"/>
          <w:lang w:val="en-US"/>
        </w:rPr>
        <w:t xml:space="preserve">That is a evennt of death in Kanagarian Batipuah, Tanah datar district. </w:t>
      </w:r>
      <w:r w:rsidRPr="00FC7BCF">
        <w:rPr>
          <w:rFonts w:ascii="Times New Roman" w:hAnsi="Times New Roman" w:cs="Times New Roman"/>
          <w:i/>
          <w:iCs/>
          <w:sz w:val="24"/>
          <w:szCs w:val="24"/>
          <w:lang w:val="en-US"/>
        </w:rPr>
        <w:t xml:space="preserve">Mangampiang </w:t>
      </w:r>
      <w:r w:rsidRPr="00FC7BCF">
        <w:rPr>
          <w:rFonts w:ascii="Times New Roman" w:hAnsi="Times New Roman" w:cs="Times New Roman"/>
          <w:sz w:val="24"/>
          <w:szCs w:val="24"/>
          <w:lang w:val="en-US"/>
        </w:rPr>
        <w:t xml:space="preserve"> have to do one day after death, usually is doing with </w:t>
      </w:r>
      <w:r w:rsidRPr="00FC7BCF">
        <w:rPr>
          <w:rFonts w:ascii="Times New Roman" w:hAnsi="Times New Roman" w:cs="Times New Roman"/>
          <w:i/>
          <w:iCs/>
          <w:sz w:val="24"/>
          <w:szCs w:val="24"/>
          <w:lang w:val="en-US"/>
        </w:rPr>
        <w:t>bakayu</w:t>
      </w:r>
      <w:r w:rsidRPr="00FC7BCF">
        <w:rPr>
          <w:rFonts w:ascii="Times New Roman" w:hAnsi="Times New Roman" w:cs="Times New Roman"/>
          <w:sz w:val="24"/>
          <w:szCs w:val="24"/>
          <w:lang w:val="en-US"/>
        </w:rPr>
        <w:t xml:space="preserve"> from </w:t>
      </w:r>
      <w:r w:rsidRPr="00FC7BCF">
        <w:rPr>
          <w:rFonts w:ascii="Times New Roman" w:hAnsi="Times New Roman" w:cs="Times New Roman"/>
          <w:i/>
          <w:iCs/>
          <w:sz w:val="24"/>
          <w:szCs w:val="24"/>
          <w:lang w:val="en-US"/>
        </w:rPr>
        <w:t>mangampiang</w:t>
      </w:r>
      <w:r w:rsidRPr="00FC7BCF">
        <w:rPr>
          <w:rFonts w:ascii="Times New Roman" w:hAnsi="Times New Roman" w:cs="Times New Roman"/>
          <w:sz w:val="24"/>
          <w:szCs w:val="24"/>
          <w:lang w:val="en-US"/>
        </w:rPr>
        <w:t xml:space="preserve"> activity, </w:t>
      </w:r>
      <w:r w:rsidRPr="00FC7BCF">
        <w:rPr>
          <w:rFonts w:ascii="Times New Roman" w:hAnsi="Times New Roman" w:cs="Times New Roman"/>
          <w:i/>
          <w:iCs/>
          <w:sz w:val="24"/>
          <w:szCs w:val="24"/>
          <w:lang w:val="en-US"/>
        </w:rPr>
        <w:t>manumbuak</w:t>
      </w:r>
      <w:r w:rsidRPr="00FC7BCF">
        <w:rPr>
          <w:rFonts w:ascii="Times New Roman" w:hAnsi="Times New Roman" w:cs="Times New Roman"/>
          <w:sz w:val="24"/>
          <w:szCs w:val="24"/>
          <w:lang w:val="en-US"/>
        </w:rPr>
        <w:t xml:space="preserve">, and </w:t>
      </w:r>
      <w:r w:rsidRPr="00FC7BCF">
        <w:rPr>
          <w:rFonts w:ascii="Times New Roman" w:hAnsi="Times New Roman" w:cs="Times New Roman"/>
          <w:i/>
          <w:iCs/>
          <w:sz w:val="24"/>
          <w:szCs w:val="24"/>
          <w:lang w:val="en-US"/>
        </w:rPr>
        <w:t>manampi.</w:t>
      </w:r>
      <w:r w:rsidRPr="00FC7BCF">
        <w:rPr>
          <w:rFonts w:ascii="Times New Roman" w:hAnsi="Times New Roman" w:cs="Times New Roman"/>
          <w:sz w:val="24"/>
          <w:szCs w:val="24"/>
          <w:lang w:val="en-US"/>
        </w:rPr>
        <w:t xml:space="preserve"> This all three form it contains the values of each other, please help each</w:t>
      </w:r>
      <w:r w:rsidR="005B49B8" w:rsidRPr="00FC7BCF">
        <w:rPr>
          <w:rFonts w:ascii="Times New Roman" w:hAnsi="Times New Roman" w:cs="Times New Roman"/>
          <w:sz w:val="24"/>
          <w:szCs w:val="24"/>
          <w:lang w:val="en-US"/>
        </w:rPr>
        <w:t xml:space="preserve"> other, togotherness, and friendship. Depart from this all three that worked be a masterpiece with use metodhi exploration, improvitation, composition, and evaluation.</w:t>
      </w:r>
    </w:p>
    <w:p w:rsidR="003F7DA6" w:rsidRDefault="005B49B8" w:rsidP="003F7DA6">
      <w:pPr>
        <w:spacing w:line="240" w:lineRule="auto"/>
        <w:jc w:val="both"/>
        <w:rPr>
          <w:rFonts w:ascii="Times New Roman" w:hAnsi="Times New Roman" w:cs="Times New Roman"/>
          <w:sz w:val="24"/>
          <w:szCs w:val="24"/>
        </w:rPr>
      </w:pPr>
      <w:r w:rsidRPr="0093651E">
        <w:rPr>
          <w:rFonts w:ascii="Times New Roman" w:hAnsi="Times New Roman" w:cs="Times New Roman"/>
          <w:b/>
          <w:bCs/>
          <w:sz w:val="24"/>
          <w:szCs w:val="24"/>
          <w:lang w:val="en-US"/>
        </w:rPr>
        <w:t xml:space="preserve">Keywords </w:t>
      </w:r>
      <w:r w:rsidRPr="00FC7BCF">
        <w:rPr>
          <w:rFonts w:ascii="Times New Roman" w:hAnsi="Times New Roman" w:cs="Times New Roman"/>
          <w:sz w:val="24"/>
          <w:szCs w:val="24"/>
          <w:lang w:val="en-US"/>
        </w:rPr>
        <w:t xml:space="preserve">: </w:t>
      </w:r>
      <w:r w:rsidRPr="00FC7BCF">
        <w:rPr>
          <w:rFonts w:ascii="Times New Roman" w:hAnsi="Times New Roman" w:cs="Times New Roman"/>
          <w:i/>
          <w:iCs/>
          <w:sz w:val="24"/>
          <w:szCs w:val="24"/>
          <w:lang w:val="en-US"/>
        </w:rPr>
        <w:t>Manumbuak, Marandang, Manampi</w:t>
      </w:r>
      <w:r w:rsidRPr="00FC7BCF">
        <w:rPr>
          <w:rFonts w:ascii="Times New Roman" w:hAnsi="Times New Roman" w:cs="Times New Roman"/>
          <w:sz w:val="24"/>
          <w:szCs w:val="24"/>
          <w:lang w:val="en-US"/>
        </w:rPr>
        <w:t>, togertheness, and friend ship</w:t>
      </w:r>
    </w:p>
    <w:p w:rsidR="002E6ED9" w:rsidRDefault="002E6ED9" w:rsidP="003F7DA6">
      <w:pPr>
        <w:spacing w:line="240" w:lineRule="auto"/>
        <w:jc w:val="both"/>
        <w:rPr>
          <w:rFonts w:ascii="Times New Roman" w:hAnsi="Times New Roman" w:cs="Times New Roman"/>
          <w:sz w:val="24"/>
          <w:szCs w:val="24"/>
        </w:rPr>
      </w:pPr>
    </w:p>
    <w:p w:rsidR="002E6ED9" w:rsidRPr="002E6ED9" w:rsidRDefault="002E6ED9" w:rsidP="003F7DA6">
      <w:pPr>
        <w:spacing w:line="240" w:lineRule="auto"/>
        <w:jc w:val="both"/>
        <w:rPr>
          <w:rFonts w:ascii="Times New Roman" w:hAnsi="Times New Roman" w:cs="Times New Roman"/>
          <w:sz w:val="24"/>
          <w:szCs w:val="24"/>
        </w:rPr>
      </w:pPr>
    </w:p>
    <w:p w:rsidR="00F87485" w:rsidRPr="00FC7BCF" w:rsidRDefault="0041424E" w:rsidP="003F7DA6">
      <w:pPr>
        <w:rPr>
          <w:rFonts w:ascii="Times New Roman" w:hAnsi="Times New Roman" w:cs="Times New Roman"/>
          <w:b/>
          <w:sz w:val="24"/>
          <w:szCs w:val="24"/>
          <w:lang w:val="en-US"/>
        </w:rPr>
      </w:pPr>
      <w:r w:rsidRPr="00FC7BCF">
        <w:rPr>
          <w:rFonts w:ascii="Times New Roman" w:hAnsi="Times New Roman" w:cs="Times New Roman"/>
          <w:b/>
          <w:sz w:val="24"/>
          <w:szCs w:val="24"/>
          <w:lang w:val="en-US"/>
        </w:rPr>
        <w:lastRenderedPageBreak/>
        <w:t>PENDAHULUAN</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Upacara kematian adalah upacara yang ditujukan untuk pelepasan arwah jenazah yang sudah meninggal dunia. Upacara kematian ini merupakan suatu kebiasaan yang dilakukan oleh masyarakat secara turun temurun, bertujuan untuk mengenang dan menghormati orang yang meninggal melalui bebagai acara, doa dan ritual. Kebiasaan tersebut dilakukan melalui beragam budaya dan agama</w:t>
      </w:r>
      <w:r w:rsidR="003F7DA6" w:rsidRPr="00FC7BCF">
        <w:rPr>
          <w:rFonts w:ascii="Times New Roman" w:hAnsi="Times New Roman" w:cs="Times New Roman"/>
          <w:sz w:val="24"/>
          <w:szCs w:val="24"/>
        </w:rPr>
        <w:t>.</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Di dalam upacara kematian dibagi atas dua bahagian, yang pertama upacara kematian secara religi maksudnya mempunyai tahap tahapan seperti, (menjenguk) atau melihat, memandikan, menyolatkan, menguburkan dan berdoa. Kedua Upacara kematian secara adat salah satunya aktifitas yang berada di kanagarian batipuah, yaitu </w:t>
      </w:r>
      <w:r w:rsidRPr="00FC7BCF">
        <w:rPr>
          <w:rFonts w:ascii="Times New Roman" w:hAnsi="Times New Roman" w:cs="Times New Roman"/>
          <w:i/>
          <w:iCs/>
          <w:sz w:val="24"/>
          <w:szCs w:val="24"/>
        </w:rPr>
        <w:t>mangampian</w:t>
      </w:r>
      <w:r w:rsidRPr="00FC7BCF">
        <w:rPr>
          <w:rFonts w:ascii="Times New Roman" w:hAnsi="Times New Roman" w:cs="Times New Roman"/>
          <w:sz w:val="24"/>
          <w:szCs w:val="24"/>
        </w:rPr>
        <w:t xml:space="preserve">g. Kedua bentuk upacara kematian ini, memiliki kekayaan makna yang terdapat dalam proses kegiatan upacara dan dari kelengkapan upacara, biasanya berupa benda benda yang digunakan dalam proses upacara dari awal sampai akhir. Hal ini dapat dilihat seperti Upacara kematian di nagari Batipuh kabupaten Tanah Datar. Upacara kematian di kanagarian Batipuah kabupaten Tanah Datar ini termasuk kedalam upacara adat, dimana upacara kematian ini lazim disebut masyarakatnya dengan </w:t>
      </w:r>
      <w:r w:rsidRPr="00FC7BCF">
        <w:rPr>
          <w:rFonts w:ascii="Times New Roman" w:hAnsi="Times New Roman" w:cs="Times New Roman"/>
          <w:i/>
          <w:iCs/>
          <w:sz w:val="24"/>
          <w:szCs w:val="24"/>
        </w:rPr>
        <w:t>bakayu</w:t>
      </w:r>
      <w:r w:rsidRPr="00FC7BCF">
        <w:rPr>
          <w:rFonts w:ascii="Times New Roman" w:hAnsi="Times New Roman" w:cs="Times New Roman"/>
          <w:sz w:val="24"/>
          <w:szCs w:val="24"/>
        </w:rPr>
        <w:t xml:space="preserve"> dan </w:t>
      </w:r>
      <w:r w:rsidRPr="00FC7BCF">
        <w:rPr>
          <w:rFonts w:ascii="Times New Roman" w:hAnsi="Times New Roman" w:cs="Times New Roman"/>
          <w:i/>
          <w:iCs/>
          <w:sz w:val="24"/>
          <w:szCs w:val="24"/>
        </w:rPr>
        <w:t>manga</w:t>
      </w:r>
      <w:r w:rsidRPr="00FC7BCF">
        <w:rPr>
          <w:rFonts w:ascii="Times New Roman" w:hAnsi="Times New Roman" w:cs="Times New Roman"/>
          <w:i/>
          <w:sz w:val="24"/>
          <w:szCs w:val="24"/>
        </w:rPr>
        <w:t xml:space="preserve">mpiang. </w:t>
      </w:r>
      <w:r w:rsidRPr="00FC7BCF">
        <w:rPr>
          <w:rFonts w:ascii="Times New Roman" w:hAnsi="Times New Roman" w:cs="Times New Roman"/>
          <w:sz w:val="24"/>
          <w:szCs w:val="24"/>
        </w:rPr>
        <w:t xml:space="preserve">Dulunya Bakayu dan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ini adalah peninggalan dari zaman hindu, akan tetapi sampai saat ini  masyarakat di kanagarian Batipuah masih melakukannya karna mengikuti aturan adat. </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Menurut hasil wawancara dengan ibu Habizar, beliau menceritakan bahwa sehari setelah kematian atau pada keesokan harinya dilakukan aktivitas </w:t>
      </w:r>
      <w:r w:rsidRPr="00FC7BCF">
        <w:rPr>
          <w:rFonts w:ascii="Times New Roman" w:hAnsi="Times New Roman" w:cs="Times New Roman"/>
          <w:i/>
          <w:sz w:val="24"/>
          <w:szCs w:val="24"/>
        </w:rPr>
        <w:t xml:space="preserve">bakayu </w:t>
      </w:r>
      <w:r w:rsidRPr="00FC7BCF">
        <w:rPr>
          <w:rFonts w:ascii="Times New Roman" w:hAnsi="Times New Roman" w:cs="Times New Roman"/>
          <w:sz w:val="24"/>
          <w:szCs w:val="24"/>
        </w:rPr>
        <w:t>dan</w:t>
      </w:r>
      <w:r w:rsidRPr="00FC7BCF">
        <w:rPr>
          <w:rFonts w:ascii="Times New Roman" w:hAnsi="Times New Roman" w:cs="Times New Roman"/>
          <w:i/>
          <w:sz w:val="24"/>
          <w:szCs w:val="24"/>
        </w:rPr>
        <w:t xml:space="preserve"> manpiang. Bakayu </w:t>
      </w:r>
      <w:r w:rsidRPr="00FC7BCF">
        <w:rPr>
          <w:rFonts w:ascii="Times New Roman" w:hAnsi="Times New Roman" w:cs="Times New Roman"/>
          <w:sz w:val="24"/>
          <w:szCs w:val="24"/>
        </w:rPr>
        <w:t>disini maksudnya mencari kayu, bagi kaum laki - laki secara bersama sama untuk persiapan manujuah hari. Bagi masyarakat Batipuah bakayu dilakukan selesai melaksanakan sholat  subuh. Nilai yang terkandung dalam bakayu ini mempunyai rasa tolong menolong untuk sebuah kebaikan yang di lakukan masyarakat untuk keluarga yang kemalangan.</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i/>
          <w:sz w:val="24"/>
          <w:szCs w:val="24"/>
        </w:rPr>
        <w:t xml:space="preserve">Mangampiang </w:t>
      </w:r>
      <w:r w:rsidRPr="00FC7BCF">
        <w:rPr>
          <w:rFonts w:ascii="Times New Roman" w:hAnsi="Times New Roman" w:cs="Times New Roman"/>
          <w:sz w:val="24"/>
          <w:szCs w:val="24"/>
        </w:rPr>
        <w:t xml:space="preserve">merupakan sebuah aktivitas masyarakat yang sudah  menjadi tradisi dilakukan oleh kaum perempuan setelah adanya kematian. </w:t>
      </w:r>
      <w:r w:rsidRPr="00FC7BCF">
        <w:rPr>
          <w:rFonts w:ascii="Times New Roman" w:hAnsi="Times New Roman" w:cs="Times New Roman"/>
          <w:i/>
          <w:sz w:val="24"/>
          <w:szCs w:val="24"/>
        </w:rPr>
        <w:t xml:space="preserve">Mangampiang </w:t>
      </w:r>
      <w:r w:rsidRPr="00FC7BCF">
        <w:rPr>
          <w:rFonts w:ascii="Times New Roman" w:hAnsi="Times New Roman" w:cs="Times New Roman"/>
          <w:sz w:val="24"/>
          <w:szCs w:val="24"/>
        </w:rPr>
        <w:t xml:space="preserve">atau sering di kenal oleh masyarakat dengan membuat ampiang dilakukan dengan cara menyangrai padi pulut, dalam keadaan masih panas kemudian di tumbuk, hasil dari proses itu dinamakan dengan beras emping ( ampiang). Proses pembuatan </w:t>
      </w:r>
      <w:r w:rsidRPr="00FC7BCF">
        <w:rPr>
          <w:rFonts w:ascii="Times New Roman" w:hAnsi="Times New Roman" w:cs="Times New Roman"/>
          <w:i/>
          <w:iCs/>
          <w:sz w:val="24"/>
          <w:szCs w:val="24"/>
        </w:rPr>
        <w:t xml:space="preserve">ampiang </w:t>
      </w:r>
      <w:r w:rsidRPr="00FC7BCF">
        <w:rPr>
          <w:rFonts w:ascii="Times New Roman" w:hAnsi="Times New Roman" w:cs="Times New Roman"/>
          <w:sz w:val="24"/>
          <w:szCs w:val="24"/>
        </w:rPr>
        <w:t xml:space="preserve">dilakukan  secara bergantian oleh kaum perempuan dimulai dengan cara </w:t>
      </w:r>
      <w:r w:rsidRPr="00FC7BCF">
        <w:rPr>
          <w:rFonts w:ascii="Times New Roman" w:hAnsi="Times New Roman" w:cs="Times New Roman"/>
          <w:i/>
          <w:iCs/>
          <w:sz w:val="24"/>
          <w:szCs w:val="24"/>
        </w:rPr>
        <w:t>marandang, manumbua</w:t>
      </w:r>
      <w:r w:rsidRPr="00FC7BCF">
        <w:rPr>
          <w:rFonts w:ascii="Times New Roman" w:hAnsi="Times New Roman" w:cs="Times New Roman"/>
          <w:sz w:val="24"/>
          <w:szCs w:val="24"/>
        </w:rPr>
        <w:t xml:space="preserve">k, dan </w:t>
      </w:r>
      <w:r w:rsidRPr="00FC7BCF">
        <w:rPr>
          <w:rFonts w:ascii="Times New Roman" w:hAnsi="Times New Roman" w:cs="Times New Roman"/>
          <w:i/>
          <w:iCs/>
          <w:sz w:val="24"/>
          <w:szCs w:val="24"/>
        </w:rPr>
        <w:t xml:space="preserve">manampi. </w:t>
      </w:r>
      <w:r w:rsidRPr="00FC7BCF">
        <w:rPr>
          <w:rFonts w:ascii="Times New Roman" w:hAnsi="Times New Roman" w:cs="Times New Roman"/>
          <w:sz w:val="24"/>
          <w:szCs w:val="24"/>
        </w:rPr>
        <w:t xml:space="preserve">Esensi dari pada </w:t>
      </w:r>
      <w:r w:rsidRPr="00FC7BCF">
        <w:rPr>
          <w:rFonts w:ascii="Times New Roman" w:hAnsi="Times New Roman" w:cs="Times New Roman"/>
          <w:i/>
          <w:iCs/>
          <w:sz w:val="24"/>
          <w:szCs w:val="24"/>
        </w:rPr>
        <w:t xml:space="preserve">maampiang </w:t>
      </w:r>
      <w:r w:rsidRPr="00FC7BCF">
        <w:rPr>
          <w:rFonts w:ascii="Times New Roman" w:hAnsi="Times New Roman" w:cs="Times New Roman"/>
          <w:sz w:val="24"/>
          <w:szCs w:val="24"/>
        </w:rPr>
        <w:t xml:space="preserve">ini mempunyai makna tolong menolong dan kerja sama serta menjalin silaturahmi antara masyarakat perantau dengan keluarga yang dikampung. </w:t>
      </w:r>
      <w:r w:rsidRPr="00FC7BCF">
        <w:rPr>
          <w:rFonts w:ascii="Times New Roman" w:hAnsi="Times New Roman" w:cs="Times New Roman"/>
          <w:iCs/>
          <w:sz w:val="24"/>
          <w:szCs w:val="24"/>
        </w:rPr>
        <w:t xml:space="preserve">Tradisi ini tercermin sikap duka cita dan </w:t>
      </w:r>
      <w:r w:rsidRPr="00FC7BCF">
        <w:rPr>
          <w:rFonts w:ascii="Times New Roman" w:hAnsi="Times New Roman" w:cs="Times New Roman"/>
          <w:iCs/>
          <w:sz w:val="24"/>
          <w:szCs w:val="24"/>
        </w:rPr>
        <w:lastRenderedPageBreak/>
        <w:t>bela sungkawa, saling mengasihi, menghormati, menjunjung serta mengingat jasa leluhur.</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Di dalam melakukan pembuatan </w:t>
      </w:r>
      <w:r w:rsidRPr="00FC7BCF">
        <w:rPr>
          <w:rFonts w:ascii="Times New Roman" w:hAnsi="Times New Roman" w:cs="Times New Roman"/>
          <w:i/>
          <w:iCs/>
          <w:sz w:val="24"/>
          <w:szCs w:val="24"/>
        </w:rPr>
        <w:t>ampiang</w:t>
      </w:r>
      <w:r w:rsidRPr="00FC7BCF">
        <w:rPr>
          <w:rFonts w:ascii="Times New Roman" w:hAnsi="Times New Roman" w:cs="Times New Roman"/>
          <w:sz w:val="24"/>
          <w:szCs w:val="24"/>
        </w:rPr>
        <w:t>, kaum perempuan ini memakai baju kuruang basiba dan kain saruang jao sebagai bawahan (kodek), kemudian memakai kain sarung yang di ikatkan pada leher berwana hitam motif kotak kotak sebagai symbol dari kesedihan. Sementara itu “ampiang" yang sudah dibuat tersebut, di sediakan sampai menunggu hari manujuah, hal ini bertujuan untuk meringankan keluarga sipangka dalam pembuatan “ampiang” nantinya akan di berikan kepada tamu yang datang ketika manujuah hari. Selain itu tujuannya adalah untuk menghormati arwah orang yang meninggal dan kerabat yang ditinggalkan. Kepercayaan seperti ini sudah menjadi kebiasaan masyarakat secara turun- temurun</w:t>
      </w:r>
      <w:r w:rsidR="003F7DA6" w:rsidRPr="00FC7BCF">
        <w:rPr>
          <w:rFonts w:ascii="Times New Roman" w:hAnsi="Times New Roman" w:cs="Times New Roman"/>
          <w:sz w:val="24"/>
          <w:szCs w:val="24"/>
        </w:rPr>
        <w:t>.</w:t>
      </w:r>
      <w:r w:rsidRPr="00FC7BCF">
        <w:rPr>
          <w:rFonts w:ascii="Times New Roman" w:hAnsi="Times New Roman" w:cs="Times New Roman"/>
          <w:sz w:val="24"/>
          <w:szCs w:val="24"/>
        </w:rPr>
        <w:t xml:space="preserve"> Tradisi ini dapat mencerminkan sikap suka cita dan berbela sungkawa, sikap tolong menolong, mengasihi, menghormati dan memiliki keihlasan terhadap sesama.</w:t>
      </w:r>
    </w:p>
    <w:p w:rsidR="00F87485" w:rsidRPr="00FC7BCF"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Terinspirasi dari hal diatas pengkarya mempunyai keinginan untuk kedalam karya. Proses dari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seperti </w:t>
      </w:r>
      <w:r w:rsidRPr="00FC7BCF">
        <w:rPr>
          <w:rFonts w:ascii="Times New Roman" w:hAnsi="Times New Roman" w:cs="Times New Roman"/>
          <w:i/>
          <w:sz w:val="24"/>
          <w:szCs w:val="24"/>
        </w:rPr>
        <w:t xml:space="preserve">marandang, manuambuak, manampi </w:t>
      </w:r>
      <w:r w:rsidRPr="00FC7BCF">
        <w:rPr>
          <w:rFonts w:ascii="Times New Roman" w:hAnsi="Times New Roman" w:cs="Times New Roman"/>
          <w:sz w:val="24"/>
          <w:szCs w:val="24"/>
        </w:rPr>
        <w:t xml:space="preserve">banyak mengandung nilai - nilai kebersamaan, kehati-hatian, kelincahan  serta  memilah antara yang baik dan yang buruk. Aktifitas dan nilai ini lah yang  dilahir kan kedalam karya secara bentuk maupun isi. Karya tari ini  digarap  tiga bagian, pada bagian pertama yaitu aktivitas sipangka dalam  mempersiapkan peralatan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Bagian kedua mempersiapkan  proses dalam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pada bagian ketiga pesan dibalik peristiwa </w:t>
      </w:r>
      <w:r w:rsidRPr="00FC7BCF">
        <w:rPr>
          <w:rFonts w:ascii="Times New Roman" w:hAnsi="Times New Roman" w:cs="Times New Roman"/>
          <w:i/>
          <w:iCs/>
          <w:sz w:val="24"/>
          <w:szCs w:val="24"/>
        </w:rPr>
        <w:t xml:space="preserve">mangampiang </w:t>
      </w:r>
      <w:r w:rsidRPr="00FC7BCF">
        <w:rPr>
          <w:rFonts w:ascii="Times New Roman" w:hAnsi="Times New Roman" w:cs="Times New Roman"/>
          <w:sz w:val="24"/>
          <w:szCs w:val="24"/>
        </w:rPr>
        <w:t>dilihat dari sisi adat dan agama.</w:t>
      </w:r>
    </w:p>
    <w:p w:rsidR="0041424E" w:rsidRDefault="00F87485"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Proses penggarapan ide dilakukan melalui rangsang visual dan kinestetis.Tipe tari yang digunakan adalah  tipe murni, dengan tema budaya, sedangkan pemakaian rias dan busana di sesuaikan dengan suasana dan kebutuhan tari. Sumber pengembangan gerak diangkat dari aktifitas </w:t>
      </w:r>
      <w:r w:rsidRPr="00FC7BCF">
        <w:rPr>
          <w:rFonts w:ascii="Times New Roman" w:hAnsi="Times New Roman" w:cs="Times New Roman"/>
          <w:i/>
          <w:sz w:val="24"/>
          <w:szCs w:val="24"/>
        </w:rPr>
        <w:t xml:space="preserve">mangampiang </w:t>
      </w:r>
      <w:r w:rsidRPr="00FC7BCF">
        <w:rPr>
          <w:rFonts w:ascii="Times New Roman" w:hAnsi="Times New Roman" w:cs="Times New Roman"/>
          <w:sz w:val="24"/>
          <w:szCs w:val="24"/>
        </w:rPr>
        <w:t>yang sudah diinterpretasikan oleh pengkarya  diberi judul dengan “Saraso”. Jumlah penari terdiri dari delapan orang penari perempuan dengan memakai properti berupa lasuang, bangkiah dan balango. Karya ini dipertunjukan di Auditorium Boestanul Arifin Adam.</w:t>
      </w:r>
    </w:p>
    <w:p w:rsidR="0093651E" w:rsidRDefault="0093651E" w:rsidP="003F7DA6">
      <w:pPr>
        <w:ind w:firstLine="709"/>
        <w:jc w:val="both"/>
        <w:rPr>
          <w:rFonts w:ascii="Times New Roman" w:hAnsi="Times New Roman" w:cs="Times New Roman"/>
          <w:sz w:val="24"/>
          <w:szCs w:val="24"/>
        </w:rPr>
      </w:pPr>
    </w:p>
    <w:p w:rsidR="0093651E" w:rsidRDefault="0093651E" w:rsidP="003F7DA6">
      <w:pPr>
        <w:ind w:firstLine="709"/>
        <w:jc w:val="both"/>
        <w:rPr>
          <w:rFonts w:ascii="Times New Roman" w:hAnsi="Times New Roman" w:cs="Times New Roman"/>
          <w:sz w:val="24"/>
          <w:szCs w:val="24"/>
        </w:rPr>
      </w:pPr>
    </w:p>
    <w:p w:rsidR="0093651E" w:rsidRDefault="0093651E" w:rsidP="003F7DA6">
      <w:pPr>
        <w:ind w:firstLine="709"/>
        <w:jc w:val="both"/>
        <w:rPr>
          <w:rFonts w:ascii="Times New Roman" w:hAnsi="Times New Roman" w:cs="Times New Roman"/>
          <w:sz w:val="24"/>
          <w:szCs w:val="24"/>
        </w:rPr>
      </w:pPr>
    </w:p>
    <w:p w:rsidR="0093651E" w:rsidRPr="00FC7BCF" w:rsidRDefault="0093651E" w:rsidP="003F7DA6">
      <w:pPr>
        <w:ind w:firstLine="709"/>
        <w:jc w:val="both"/>
        <w:rPr>
          <w:rFonts w:ascii="Times New Roman" w:hAnsi="Times New Roman" w:cs="Times New Roman"/>
          <w:sz w:val="24"/>
          <w:szCs w:val="24"/>
          <w:lang w:val="en-US"/>
        </w:rPr>
      </w:pPr>
    </w:p>
    <w:p w:rsidR="00F87485" w:rsidRPr="00FC7BCF" w:rsidRDefault="00F87485" w:rsidP="003F7DA6">
      <w:pPr>
        <w:jc w:val="both"/>
        <w:rPr>
          <w:rFonts w:ascii="Times New Roman" w:hAnsi="Times New Roman" w:cs="Times New Roman"/>
          <w:sz w:val="24"/>
          <w:szCs w:val="24"/>
        </w:rPr>
      </w:pPr>
      <w:r w:rsidRPr="00FC7BCF">
        <w:rPr>
          <w:rFonts w:ascii="Times New Roman" w:hAnsi="Times New Roman" w:cs="Times New Roman"/>
          <w:sz w:val="24"/>
          <w:szCs w:val="24"/>
          <w:lang w:val="en-US"/>
        </w:rPr>
        <w:lastRenderedPageBreak/>
        <w:t xml:space="preserve"> P</w:t>
      </w:r>
      <w:r w:rsidR="0041424E" w:rsidRPr="00FC7BCF">
        <w:rPr>
          <w:rFonts w:ascii="Times New Roman" w:hAnsi="Times New Roman" w:cs="Times New Roman"/>
          <w:sz w:val="24"/>
          <w:szCs w:val="24"/>
          <w:lang w:val="en-US"/>
        </w:rPr>
        <w:t>EMBAHASAN</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1. Judul Karya</w:t>
      </w:r>
    </w:p>
    <w:p w:rsidR="006F3CAE" w:rsidRPr="00FC7BCF" w:rsidRDefault="006F3CAE" w:rsidP="0093651E">
      <w:pPr>
        <w:ind w:firstLine="567"/>
        <w:jc w:val="both"/>
        <w:rPr>
          <w:rFonts w:ascii="Times New Roman" w:hAnsi="Times New Roman" w:cs="Times New Roman"/>
          <w:sz w:val="24"/>
          <w:szCs w:val="24"/>
        </w:rPr>
      </w:pPr>
      <w:r w:rsidRPr="00FC7BCF">
        <w:rPr>
          <w:rFonts w:ascii="Times New Roman" w:hAnsi="Times New Roman" w:cs="Times New Roman"/>
          <w:sz w:val="24"/>
          <w:szCs w:val="24"/>
        </w:rPr>
        <w:t xml:space="preserve">Judul pada sebuah koreografi hendaknya singkat, menarik, dan berhubungan dengan tema yang diangkat. Judul biasanya berhubungan dengan tema tarinya. Judul darikarya yang dipilih adalah “saraso“, menurut KBBI pemilihan dari kata </w:t>
      </w:r>
      <w:r w:rsidRPr="00FC7BCF">
        <w:rPr>
          <w:rFonts w:ascii="Times New Roman" w:hAnsi="Times New Roman" w:cs="Times New Roman"/>
          <w:i/>
          <w:sz w:val="24"/>
          <w:szCs w:val="24"/>
        </w:rPr>
        <w:t>saraso</w:t>
      </w:r>
      <w:r w:rsidRPr="00FC7BCF">
        <w:rPr>
          <w:rFonts w:ascii="Times New Roman" w:hAnsi="Times New Roman" w:cs="Times New Roman"/>
          <w:sz w:val="24"/>
          <w:szCs w:val="24"/>
        </w:rPr>
        <w:t xml:space="preserve"> adalah sama-sama merasakan . “Saraso” diartikan  saling merasakan apa yang di rasakan oleh keluarga yang ditinggalkan baik dalam kehidupan suka ataupun duka yang dimaknai dengan kebersamaan.</w:t>
      </w:r>
    </w:p>
    <w:p w:rsidR="00F87485" w:rsidRPr="00B9539C" w:rsidRDefault="00F87485" w:rsidP="003F7DA6">
      <w:pPr>
        <w:rPr>
          <w:rFonts w:ascii="Times New Roman" w:hAnsi="Times New Roman" w:cs="Times New Roman"/>
          <w:sz w:val="24"/>
          <w:szCs w:val="24"/>
        </w:rPr>
      </w:pPr>
      <w:r w:rsidRPr="00B9539C">
        <w:rPr>
          <w:rFonts w:ascii="Times New Roman" w:hAnsi="Times New Roman" w:cs="Times New Roman"/>
          <w:sz w:val="24"/>
          <w:szCs w:val="24"/>
        </w:rPr>
        <w:t xml:space="preserve">2. Gerak </w:t>
      </w:r>
    </w:p>
    <w:p w:rsidR="006F3CAE" w:rsidRPr="00B9539C" w:rsidRDefault="006F3CAE" w:rsidP="003F7DA6">
      <w:pPr>
        <w:pStyle w:val="ListParagraph"/>
        <w:ind w:left="0" w:firstLine="851"/>
        <w:jc w:val="both"/>
        <w:rPr>
          <w:rFonts w:ascii="Times New Roman" w:hAnsi="Times New Roman" w:cs="Times New Roman"/>
          <w:b/>
          <w:sz w:val="24"/>
          <w:szCs w:val="24"/>
          <w:lang w:val="id-ID"/>
        </w:rPr>
      </w:pPr>
      <w:r w:rsidRPr="00B9539C">
        <w:rPr>
          <w:rFonts w:ascii="Times New Roman" w:hAnsi="Times New Roman" w:cs="Times New Roman"/>
          <w:sz w:val="24"/>
          <w:szCs w:val="24"/>
          <w:lang w:val="id-ID"/>
        </w:rPr>
        <w:t>Gerakadalahgejala yang paling sering</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dalam</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kehidupan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manusia</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dan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gerak</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merupakan media yang paling tua</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dari</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manusia</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untuk</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menyatakan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keinginan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atau</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bentuk</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refleksi</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spontan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dari</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gerak</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batin</w:t>
      </w:r>
      <w:r w:rsidR="00B9539C" w:rsidRPr="00B9539C">
        <w:rPr>
          <w:rFonts w:ascii="Times New Roman" w:hAnsi="Times New Roman" w:cs="Times New Roman"/>
          <w:sz w:val="24"/>
          <w:szCs w:val="24"/>
          <w:lang w:val="id-ID"/>
        </w:rPr>
        <w:t xml:space="preserve"> </w:t>
      </w:r>
      <w:r w:rsidRPr="00B9539C">
        <w:rPr>
          <w:rFonts w:ascii="Times New Roman" w:hAnsi="Times New Roman" w:cs="Times New Roman"/>
          <w:sz w:val="24"/>
          <w:szCs w:val="24"/>
          <w:lang w:val="id-ID"/>
        </w:rPr>
        <w:t>manusia</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dan</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merupakan</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alat</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komunikasi yang mengawali</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tanda</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tanda</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adanya</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kehidupan</w:t>
      </w:r>
      <w:r w:rsidR="00B9539C">
        <w:rPr>
          <w:rFonts w:ascii="Times New Roman" w:hAnsi="Times New Roman" w:cs="Times New Roman"/>
          <w:sz w:val="24"/>
          <w:szCs w:val="24"/>
        </w:rPr>
        <w:t xml:space="preserve"> </w:t>
      </w:r>
      <w:r w:rsidRPr="00B9539C">
        <w:rPr>
          <w:rFonts w:ascii="Times New Roman" w:hAnsi="Times New Roman" w:cs="Times New Roman"/>
          <w:sz w:val="24"/>
          <w:szCs w:val="24"/>
          <w:lang w:val="id-ID"/>
        </w:rPr>
        <w:t>manusia.</w:t>
      </w:r>
    </w:p>
    <w:p w:rsidR="006F3CAE" w:rsidRPr="00FC7BCF" w:rsidRDefault="006F3CAE" w:rsidP="003F7DA6">
      <w:pPr>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Dalam karya “Saraso“, pengkarya menggunakan dasar gerak yang berasal dari gerak aktivitas masyarakat membuat </w:t>
      </w:r>
      <w:r w:rsidRPr="00FC7BCF">
        <w:rPr>
          <w:rFonts w:ascii="Times New Roman" w:hAnsi="Times New Roman" w:cs="Times New Roman"/>
          <w:i/>
          <w:sz w:val="24"/>
          <w:szCs w:val="24"/>
        </w:rPr>
        <w:t>ampiang</w:t>
      </w:r>
      <w:r w:rsidRPr="00FC7BCF">
        <w:rPr>
          <w:rFonts w:ascii="Times New Roman" w:hAnsi="Times New Roman" w:cs="Times New Roman"/>
          <w:sz w:val="24"/>
          <w:szCs w:val="24"/>
        </w:rPr>
        <w:t xml:space="preserve"> seperti </w:t>
      </w:r>
      <w:r w:rsidRPr="00FC7BCF">
        <w:rPr>
          <w:rFonts w:ascii="Times New Roman" w:hAnsi="Times New Roman" w:cs="Times New Roman"/>
          <w:i/>
          <w:sz w:val="24"/>
          <w:szCs w:val="24"/>
        </w:rPr>
        <w:t>marandang, manumbuak dan manampi</w:t>
      </w:r>
      <w:r w:rsidRPr="00FC7BCF">
        <w:rPr>
          <w:rFonts w:ascii="Times New Roman" w:hAnsi="Times New Roman" w:cs="Times New Roman"/>
          <w:sz w:val="24"/>
          <w:szCs w:val="24"/>
        </w:rPr>
        <w:t>. Ketiga bentuk dari pengembangan gerak ini diaplikasikan kedalam karya  tari setelah melalui hasil eksplorasi yang dilakukan dengan property berupa</w:t>
      </w:r>
      <w:r w:rsidRPr="00FC7BCF">
        <w:rPr>
          <w:rFonts w:ascii="Times New Roman" w:hAnsi="Times New Roman" w:cs="Times New Roman"/>
          <w:i/>
          <w:sz w:val="24"/>
          <w:szCs w:val="24"/>
        </w:rPr>
        <w:t xml:space="preserve"> lasuang, bangkiah dan balango. </w:t>
      </w:r>
      <w:r w:rsidRPr="00FC7BCF">
        <w:rPr>
          <w:rFonts w:ascii="Times New Roman" w:hAnsi="Times New Roman" w:cs="Times New Roman"/>
          <w:sz w:val="24"/>
          <w:szCs w:val="24"/>
        </w:rPr>
        <w:t xml:space="preserve">Dari gerak pokok </w:t>
      </w:r>
      <w:r w:rsidRPr="00FC7BCF">
        <w:rPr>
          <w:rFonts w:ascii="Times New Roman" w:hAnsi="Times New Roman" w:cs="Times New Roman"/>
          <w:i/>
          <w:iCs/>
          <w:sz w:val="24"/>
          <w:szCs w:val="24"/>
        </w:rPr>
        <w:t>manumbuak</w:t>
      </w:r>
      <w:r w:rsidRPr="00FC7BCF">
        <w:rPr>
          <w:rFonts w:ascii="Times New Roman" w:hAnsi="Times New Roman" w:cs="Times New Roman"/>
          <w:sz w:val="24"/>
          <w:szCs w:val="24"/>
        </w:rPr>
        <w:t xml:space="preserve"> kemudian dikembangkan berdasarkan ilmu koreografi  terutama dari unsur geraknya seperti ruang, waktu dan tenaga. Pengembangan ini tentu  mengalami perubahan menjadi bentuk gerak baru yang lebih variatif salah satu pengembangan itu dapat pula difungsikan sebagai musik internal dilahirkan dari bunyi properti penari. Ini berlaku juga terhadap pengembangan gerak pokok lainnya lebih dilihat dari segi keindahan yang lebih bervariasi dan mendukung terhadap isi maupun  bentuk  garapan dari karya.</w:t>
      </w:r>
    </w:p>
    <w:p w:rsidR="00F87485" w:rsidRPr="00FC7BCF" w:rsidRDefault="006F3CAE" w:rsidP="003F7DA6">
      <w:pPr>
        <w:rPr>
          <w:rFonts w:ascii="Times New Roman" w:hAnsi="Times New Roman" w:cs="Times New Roman"/>
          <w:sz w:val="24"/>
          <w:szCs w:val="24"/>
        </w:rPr>
      </w:pPr>
      <w:r w:rsidRPr="00FC7BCF">
        <w:rPr>
          <w:rFonts w:ascii="Times New Roman" w:hAnsi="Times New Roman" w:cs="Times New Roman"/>
          <w:sz w:val="24"/>
          <w:szCs w:val="24"/>
        </w:rPr>
        <w:t>3. Konsep Penari</w:t>
      </w:r>
    </w:p>
    <w:p w:rsidR="0093651E" w:rsidRPr="0093651E" w:rsidRDefault="006F3CAE" w:rsidP="00B9539C">
      <w:pPr>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Pemilihan penari dilakukan </w:t>
      </w:r>
      <w:r w:rsidR="00B9539C">
        <w:rPr>
          <w:rFonts w:ascii="Times New Roman" w:hAnsi="Times New Roman" w:cs="Times New Roman"/>
          <w:sz w:val="24"/>
          <w:szCs w:val="24"/>
        </w:rPr>
        <w:t>melalui beberapa pertimbangan</w:t>
      </w:r>
      <w:r w:rsidR="00B9539C" w:rsidRPr="00323112">
        <w:rPr>
          <w:rFonts w:ascii="Times New Roman" w:hAnsi="Times New Roman" w:cs="Times New Roman"/>
          <w:sz w:val="24"/>
          <w:szCs w:val="24"/>
        </w:rPr>
        <w:t xml:space="preserve"> </w:t>
      </w:r>
      <w:r w:rsidRPr="00FC7BCF">
        <w:rPr>
          <w:rFonts w:ascii="Times New Roman" w:hAnsi="Times New Roman" w:cs="Times New Roman"/>
          <w:sz w:val="24"/>
          <w:szCs w:val="24"/>
        </w:rPr>
        <w:t>diantaranya disesuaikan dengan karakter pengkarya tajam dan kuat, cocok dengan konsep garapan yang akan dilahirkan. Pengungkapan lewat gerak pada karya “Saraso“ dapat tersampaikan oleh penari. Jumlah penari  yang terdiri dari 8 orang penari pe</w:t>
      </w:r>
      <w:r w:rsidR="00B9539C">
        <w:rPr>
          <w:rFonts w:ascii="Times New Roman" w:hAnsi="Times New Roman" w:cs="Times New Roman"/>
          <w:sz w:val="24"/>
          <w:szCs w:val="24"/>
        </w:rPr>
        <w:t xml:space="preserve">rempuan sesuai kebutuhan karya </w:t>
      </w:r>
      <w:r w:rsidRPr="00FC7BCF">
        <w:rPr>
          <w:rFonts w:ascii="Times New Roman" w:hAnsi="Times New Roman" w:cs="Times New Roman"/>
          <w:sz w:val="24"/>
          <w:szCs w:val="24"/>
        </w:rPr>
        <w:t xml:space="preserve">mewakili realitas kaum perempuan dalam proses </w:t>
      </w:r>
      <w:r w:rsidRPr="00FC7BCF">
        <w:rPr>
          <w:rFonts w:ascii="Times New Roman" w:hAnsi="Times New Roman" w:cs="Times New Roman"/>
          <w:i/>
          <w:iCs/>
          <w:sz w:val="24"/>
          <w:szCs w:val="24"/>
        </w:rPr>
        <w:t>maampiang</w:t>
      </w:r>
      <w:r w:rsidRPr="00FC7BCF">
        <w:rPr>
          <w:rFonts w:ascii="Times New Roman" w:hAnsi="Times New Roman" w:cs="Times New Roman"/>
          <w:sz w:val="24"/>
          <w:szCs w:val="24"/>
        </w:rPr>
        <w:t>. Pada karya ini pengkarya tidak  menghadirkan penokohan, tetapi pada saat tertentu penari mendapatkan posisi yang di perlukan dalam garapan. Kemudian pada saat tertentu melebur menjadi penari kelompok sesuai kebutuhan konsep garapan.</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lastRenderedPageBreak/>
        <w:t>4. Property</w:t>
      </w:r>
    </w:p>
    <w:p w:rsidR="006F3CAE" w:rsidRPr="00FC7BCF" w:rsidRDefault="006F3CAE"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lang w:val="en-US"/>
        </w:rPr>
        <w:t>P</w:t>
      </w:r>
      <w:r w:rsidRPr="00FC7BCF">
        <w:rPr>
          <w:rFonts w:ascii="Times New Roman" w:hAnsi="Times New Roman" w:cs="Times New Roman"/>
          <w:sz w:val="24"/>
          <w:szCs w:val="24"/>
        </w:rPr>
        <w:t xml:space="preserve">roperty adalah peralatan yang digunakan sebagai unsur penunjang dalam tari. Untuk itu pemilihan properti betul betul dapat menunjang pertunjukan tari. Dalam karya tari  saraso pengkarya memakai properti berupa lasuang dan alu, balango dan bangkiah. </w:t>
      </w:r>
    </w:p>
    <w:p w:rsidR="003F7DA6" w:rsidRPr="002E6ED9" w:rsidRDefault="006F3CAE" w:rsidP="0093651E">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Karya “Saraso” menggunakan properti </w:t>
      </w:r>
      <w:r w:rsidRPr="00FC7BCF">
        <w:rPr>
          <w:rFonts w:ascii="Times New Roman" w:hAnsi="Times New Roman" w:cs="Times New Roman"/>
          <w:i/>
          <w:iCs/>
          <w:sz w:val="24"/>
          <w:szCs w:val="24"/>
        </w:rPr>
        <w:t>balango</w:t>
      </w:r>
      <w:r w:rsidRPr="00FC7BCF">
        <w:rPr>
          <w:rFonts w:ascii="Times New Roman" w:hAnsi="Times New Roman" w:cs="Times New Roman"/>
          <w:sz w:val="24"/>
          <w:szCs w:val="24"/>
        </w:rPr>
        <w:t xml:space="preserve"> empat buah, alu sepanjang I,5 meter dan  lasuang se panjang 70 cm , lebar 45 cm,  berguna untuk mendukung karya yang akan di garap pengkarya dan  menjalin kebersamaan, canda gurau yang akan di interperetasikan ke dalam sebuah garapan tari.</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5. Lighting</w:t>
      </w:r>
    </w:p>
    <w:p w:rsidR="006F3CAE" w:rsidRPr="00FC7BCF" w:rsidRDefault="006F3CAE" w:rsidP="003F7DA6">
      <w:pPr>
        <w:ind w:firstLine="720"/>
        <w:jc w:val="both"/>
        <w:rPr>
          <w:rFonts w:ascii="Times New Roman" w:hAnsi="Times New Roman" w:cs="Times New Roman"/>
          <w:sz w:val="24"/>
          <w:szCs w:val="24"/>
        </w:rPr>
      </w:pPr>
      <w:r w:rsidRPr="00FC7BCF">
        <w:rPr>
          <w:rFonts w:ascii="Times New Roman" w:hAnsi="Times New Roman" w:cs="Times New Roman"/>
          <w:sz w:val="24"/>
          <w:szCs w:val="24"/>
        </w:rPr>
        <w:t>Pencahayaan difungsikan untuk mendukung suasana dalam pelahiran karya saat pertunjukan. Pencahayaan disini tidak hanya berperan sebagai penerang tetapi sangat penting kehadirannya pada sebuah pertunjukan.Lampu yang digunakan dalam pencahayaan karya ini adalah zoomspot ligt yang mampu memberikan focus terhadap pentas, fressnel yang berguna untuk menghadirkan cahaya yang lembut, dan moving ligt yang berguna untuk memberikan focus terhadap penari. Untuk mendukung suasana tari juga digunakan filter warna dalam pencahayaannya. Warna warna umum seperti merah, kuning, dan biru akan digunakan untuk mendukung suasana tertentu.</w:t>
      </w:r>
    </w:p>
    <w:p w:rsidR="006F3CAE" w:rsidRPr="00FC7BCF" w:rsidRDefault="006F3CAE" w:rsidP="003F7DA6">
      <w:pPr>
        <w:ind w:firstLine="426"/>
        <w:jc w:val="both"/>
        <w:rPr>
          <w:rFonts w:ascii="Times New Roman" w:hAnsi="Times New Roman" w:cs="Times New Roman"/>
          <w:sz w:val="24"/>
          <w:szCs w:val="24"/>
        </w:rPr>
      </w:pPr>
      <w:r w:rsidRPr="00FC7BCF">
        <w:rPr>
          <w:rFonts w:ascii="Times New Roman" w:hAnsi="Times New Roman" w:cs="Times New Roman"/>
          <w:sz w:val="24"/>
          <w:szCs w:val="24"/>
        </w:rPr>
        <w:t>Bagian pertama memakai lampu biru dan kuning karna disana membangun suasana kesedihan.Bagian dua memakai lampu kuning biru merah, karna di dalam bagian ini mempunyai kebahagiaan kekuatan kegembiraan.Bagian tiga memakai lampu merah dan biru karna di dalam bagian ini ada pertentangan dan memakai  bunyian ayat alquran.</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6. Setting</w:t>
      </w:r>
    </w:p>
    <w:p w:rsidR="003F2190" w:rsidRPr="00FC7BCF" w:rsidRDefault="003F2190" w:rsidP="003F7DA6">
      <w:pPr>
        <w:ind w:firstLine="709"/>
        <w:jc w:val="both"/>
        <w:rPr>
          <w:rFonts w:ascii="Times New Roman" w:hAnsi="Times New Roman" w:cs="Times New Roman"/>
          <w:i/>
          <w:sz w:val="24"/>
          <w:szCs w:val="24"/>
          <w:lang w:val="en-US"/>
        </w:rPr>
      </w:pPr>
      <w:r w:rsidRPr="00FC7BCF">
        <w:rPr>
          <w:rFonts w:ascii="Times New Roman" w:hAnsi="Times New Roman" w:cs="Times New Roman"/>
          <w:sz w:val="24"/>
          <w:szCs w:val="24"/>
        </w:rPr>
        <w:t>Tata pentas adalah upaya mengatur atau menyusun setting perlengkapan pentas untuk pertunjukan. Mengatur menyiapkan pentas pertunjukan berarti menyusun perlengkapan pentas sehingga pentas betul betul siap untuk digunakan. Tata pentas yang digunakan untuk mendukung gagasan dalam pelahiran karya menggunakan</w:t>
      </w:r>
      <w:r w:rsidRPr="00FC7BCF">
        <w:rPr>
          <w:rFonts w:ascii="Times New Roman" w:hAnsi="Times New Roman" w:cs="Times New Roman"/>
          <w:iCs/>
          <w:sz w:val="24"/>
          <w:szCs w:val="24"/>
        </w:rPr>
        <w:t xml:space="preserve"> seting rumah gadang yang terbuat  dari kain putih dan merah. Kain putih identik dengan kesucian dan kain merah simbol keberanian ingin keluar dari pengaruh tersebut, untuk meninggalkan </w:t>
      </w:r>
      <w:r w:rsidRPr="00FC7BCF">
        <w:rPr>
          <w:rFonts w:ascii="Times New Roman" w:hAnsi="Times New Roman" w:cs="Times New Roman"/>
          <w:i/>
          <w:sz w:val="24"/>
          <w:szCs w:val="24"/>
        </w:rPr>
        <w:t>mangampiang</w:t>
      </w:r>
      <w:r w:rsidRPr="00FC7BCF">
        <w:rPr>
          <w:rFonts w:ascii="Times New Roman" w:hAnsi="Times New Roman" w:cs="Times New Roman"/>
          <w:iCs/>
          <w:sz w:val="24"/>
          <w:szCs w:val="24"/>
        </w:rPr>
        <w:t xml:space="preserve"> tersebut dan memakai seting seperti </w:t>
      </w:r>
      <w:r w:rsidRPr="00FC7BCF">
        <w:rPr>
          <w:rFonts w:ascii="Times New Roman" w:hAnsi="Times New Roman" w:cs="Times New Roman"/>
          <w:i/>
          <w:sz w:val="24"/>
          <w:szCs w:val="24"/>
        </w:rPr>
        <w:t>tungku di depan rumah gadang.</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lastRenderedPageBreak/>
        <w:t>7. Musik</w:t>
      </w:r>
    </w:p>
    <w:p w:rsidR="003F2190" w:rsidRPr="00FC7BCF" w:rsidRDefault="003F2190" w:rsidP="003F7DA6">
      <w:pPr>
        <w:ind w:firstLine="709"/>
        <w:jc w:val="both"/>
        <w:rPr>
          <w:rFonts w:ascii="Times New Roman" w:hAnsi="Times New Roman" w:cs="Times New Roman"/>
          <w:bCs/>
          <w:sz w:val="24"/>
          <w:szCs w:val="24"/>
        </w:rPr>
      </w:pPr>
      <w:r w:rsidRPr="00FC7BCF">
        <w:rPr>
          <w:rFonts w:ascii="Times New Roman" w:hAnsi="Times New Roman" w:cs="Times New Roman"/>
          <w:sz w:val="24"/>
          <w:szCs w:val="24"/>
        </w:rPr>
        <w:t>Unsur pendukung lain dalam tari adalah musik. Musik adalah satu elemen yang hampir tidak dapat dipisahkan dengan tari, bukan hanya sebagai pengiring tari, musik turut memberi nafas dan jiwa dalam tari melalui jalinan melodi, ritme, serta aksen aksen.</w:t>
      </w:r>
    </w:p>
    <w:p w:rsidR="003F2190" w:rsidRPr="00FC7BCF" w:rsidRDefault="003F2190"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Untuk mendukung gagasan karya dalam menyajikan karya “Saraso”, pengkarya akan menggunakan alat musik seperti gandang tambua, kecapi, saluang, jimbe, sarunai dan dendang dan memakai syair syair tentangbatipuah. Fungsinya alat musik ini untuk mendukung tari memperkuat suasana dan memakai dendang yang sesuai dengan konsep pengkarya. Pada musik sendiri pengkarya harus diskusi dengan komposer agar tercapai gagasan atau suasana yang di inginkan dalam karya serta jalinan melodi yang sesuai dengan garapan tari.</w:t>
      </w:r>
    </w:p>
    <w:p w:rsidR="003F2190" w:rsidRPr="00FC7BCF" w:rsidRDefault="003F2190"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Pada bagian satu adegan satu pengkarya menghadirkan alat musik saluang dan vocal, melantunkan vokal kesedihan dengan suasana tenang. Adegan kedua memakai alat music saluang, vocal dan canang menghadirkan suasana tenang.</w:t>
      </w:r>
    </w:p>
    <w:p w:rsidR="003F2190" w:rsidRPr="00FC7BCF" w:rsidRDefault="003F2190"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Bagian dua adegan satu, diiringi alat musik kecapi dan saluang  serta vocal menghadirkan suasana tenang namun mengandung kegembiraan, karena pada  bagian ini secara bersama ibu-ibu berdatangan  untuk melakukan proses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Adegan dua menghadirkan alat music kecapi, tambua, akordion, canang, menghadirkan suasana gembira karna didalam suasana ini melakukan aktivitas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tersebut.</w:t>
      </w:r>
    </w:p>
    <w:p w:rsidR="003F2190" w:rsidRPr="00FC7BCF" w:rsidRDefault="003F2190" w:rsidP="003F7DA6">
      <w:pPr>
        <w:rPr>
          <w:rFonts w:ascii="Times New Roman" w:hAnsi="Times New Roman" w:cs="Times New Roman"/>
          <w:sz w:val="24"/>
          <w:szCs w:val="24"/>
          <w:lang w:val="en-US"/>
        </w:rPr>
      </w:pPr>
      <w:r w:rsidRPr="00FC7BCF">
        <w:rPr>
          <w:rFonts w:ascii="Times New Roman" w:hAnsi="Times New Roman" w:cs="Times New Roman"/>
          <w:sz w:val="24"/>
          <w:szCs w:val="24"/>
        </w:rPr>
        <w:t xml:space="preserve">Pada bagian ketiga, alat musik gandang tambua, vocal, yang menceritakan pertentangan atau pandangan masyarakat terhadap   Peristiwa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dari sisi agama</w:t>
      </w:r>
      <w:r w:rsidR="003F7DA6" w:rsidRPr="00FC7BCF">
        <w:rPr>
          <w:rFonts w:ascii="Times New Roman" w:hAnsi="Times New Roman" w:cs="Times New Roman"/>
          <w:sz w:val="24"/>
          <w:szCs w:val="24"/>
        </w:rPr>
        <w:t xml:space="preserve"> islam</w:t>
      </w:r>
      <w:r w:rsidRPr="00FC7BCF">
        <w:rPr>
          <w:rFonts w:ascii="Times New Roman" w:hAnsi="Times New Roman" w:cs="Times New Roman"/>
          <w:sz w:val="24"/>
          <w:szCs w:val="24"/>
        </w:rPr>
        <w:t>, suasana yang dihadirkan adalah  tegang.</w:t>
      </w:r>
    </w:p>
    <w:p w:rsidR="00F87485" w:rsidRPr="00FC7BCF" w:rsidRDefault="003F2190"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8. Tata Rias dan Kostum</w:t>
      </w:r>
    </w:p>
    <w:p w:rsidR="003F2190" w:rsidRPr="00FC7BCF" w:rsidRDefault="003F2190"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Tata rias dan busana merupakan unsur pendukung dalam seni tari. Tata rias adalah usaha merias wajah penari dengan menggunakan bahan rias dan usaha untuk menghidupkan karakter seseorang dalam  pendukung tari, dan telah disajikan secara utuh sebagai pendukung yang kuat dalam sebuah karya.</w:t>
      </w:r>
    </w:p>
    <w:p w:rsidR="003F2190" w:rsidRPr="00FC7BCF" w:rsidRDefault="003F2190" w:rsidP="003F7DA6">
      <w:pPr>
        <w:ind w:firstLine="709"/>
        <w:jc w:val="both"/>
        <w:rPr>
          <w:rFonts w:ascii="Times New Roman" w:hAnsi="Times New Roman" w:cs="Times New Roman"/>
          <w:sz w:val="24"/>
          <w:szCs w:val="24"/>
          <w:lang w:val="en-US"/>
        </w:rPr>
      </w:pPr>
      <w:r w:rsidRPr="00FC7BCF">
        <w:rPr>
          <w:rFonts w:ascii="Times New Roman" w:hAnsi="Times New Roman" w:cs="Times New Roman"/>
          <w:sz w:val="24"/>
          <w:szCs w:val="24"/>
        </w:rPr>
        <w:t xml:space="preserve">Rias yang digunakan untuk karya “Saraso” adalah rias cantik panggung karena penarinya adalah perempuan. Fungsi dari rias  ini untuk mempertegas garis wajah dan menutupi kekurangan dan menonjolkan kelebihan. Misalnya hidung dari </w:t>
      </w:r>
      <w:r w:rsidRPr="00FC7BCF">
        <w:rPr>
          <w:rFonts w:ascii="Times New Roman" w:hAnsi="Times New Roman" w:cs="Times New Roman"/>
          <w:sz w:val="24"/>
          <w:szCs w:val="24"/>
        </w:rPr>
        <w:lastRenderedPageBreak/>
        <w:t>pesek bisa menjadi mancung, pipi gembung menjadi tirus, alis tipis menjadi jelas dan tajam. Di dalam rias cantik panggung ini memakai bedak natural, eyeshadow coklat dan warna soft, lipstik warna maron.</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9. Tempat Pertunjukan</w:t>
      </w:r>
    </w:p>
    <w:p w:rsidR="003F2190" w:rsidRPr="00FC7BCF" w:rsidRDefault="003F2190" w:rsidP="0093651E">
      <w:pPr>
        <w:jc w:val="both"/>
        <w:rPr>
          <w:rFonts w:ascii="Times New Roman" w:hAnsi="Times New Roman" w:cs="Times New Roman"/>
          <w:sz w:val="24"/>
          <w:szCs w:val="24"/>
        </w:rPr>
      </w:pPr>
      <w:r w:rsidRPr="00FC7BCF">
        <w:rPr>
          <w:rFonts w:ascii="Times New Roman" w:hAnsi="Times New Roman" w:cs="Times New Roman"/>
          <w:sz w:val="24"/>
          <w:szCs w:val="24"/>
        </w:rPr>
        <w:t>Panggung merupakan bagian yang amat penting bagi kelangsungan seni pertunjukan, karena panggung merupakan media dan tempat seniman untuk mengapresiasikan jiwa, mengatur laku dan gerak bagi seseorang pemain, lakon, penari. Karya ini ditampilkan di Auditorium Boestanul Arifin Adam karena  dapat membangun suasana yang dibutuhkan dalam garapan. Pada pentas procenium pengkarya ingin menghadirkan panggung tersebut sebagai rumah gadang dan pada pentas arena   pengkarya tafsirkan sebagai halaman rumah gadang.</w:t>
      </w: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C. Struktur Garapan</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Karya yang berjudul Saraso ini di sajikan kedalam bentuk 3 bagian dengan bagian terdapat ada adegan.</w:t>
      </w:r>
    </w:p>
    <w:p w:rsidR="0093651E" w:rsidRDefault="0093651E" w:rsidP="0093651E">
      <w:pPr>
        <w:spacing w:line="480" w:lineRule="auto"/>
        <w:ind w:left="1701" w:hanging="1701"/>
        <w:jc w:val="both"/>
        <w:rPr>
          <w:rFonts w:ascii="Times New Roman" w:hAnsi="Times New Roman" w:cs="Times New Roman"/>
          <w:sz w:val="24"/>
          <w:szCs w:val="24"/>
        </w:rPr>
      </w:pPr>
      <w:r>
        <w:rPr>
          <w:rFonts w:ascii="Times New Roman" w:hAnsi="Times New Roman" w:cs="Times New Roman"/>
          <w:sz w:val="24"/>
          <w:szCs w:val="24"/>
        </w:rPr>
        <w:t>Bagian I</w:t>
      </w:r>
    </w:p>
    <w:p w:rsidR="00901A60" w:rsidRPr="00FC7BCF" w:rsidRDefault="00901A60" w:rsidP="0093651E">
      <w:pPr>
        <w:spacing w:line="480" w:lineRule="auto"/>
        <w:ind w:left="1701" w:hanging="1701"/>
        <w:jc w:val="both"/>
        <w:rPr>
          <w:rFonts w:ascii="Times New Roman" w:hAnsi="Times New Roman" w:cs="Times New Roman"/>
          <w:sz w:val="24"/>
          <w:szCs w:val="24"/>
        </w:rPr>
      </w:pPr>
      <w:r w:rsidRPr="00FC7BCF">
        <w:rPr>
          <w:rFonts w:ascii="Times New Roman" w:hAnsi="Times New Roman" w:cs="Times New Roman"/>
          <w:sz w:val="24"/>
          <w:szCs w:val="24"/>
        </w:rPr>
        <w:t>Adegan  1</w:t>
      </w:r>
      <w:r w:rsidRPr="00FC7BCF">
        <w:rPr>
          <w:rFonts w:ascii="Times New Roman" w:hAnsi="Times New Roman" w:cs="Times New Roman"/>
          <w:sz w:val="24"/>
          <w:szCs w:val="24"/>
        </w:rPr>
        <w:tab/>
        <w:t xml:space="preserve">: </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Pada bagian awal karya tari saraso  di awali dengan peristiwa kesedihan  keluarga sipangka dilakukan oleh satu orang penari, hal ini sebagai gambaran keluarga kesedihan.  </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Suasana :sedih</w:t>
      </w:r>
    </w:p>
    <w:p w:rsidR="00901A60" w:rsidRPr="00FC7BCF" w:rsidRDefault="00901A60" w:rsidP="002E6ED9">
      <w:pPr>
        <w:spacing w:after="0" w:line="240" w:lineRule="auto"/>
        <w:jc w:val="center"/>
        <w:rPr>
          <w:rFonts w:ascii="Times New Roman" w:hAnsi="Times New Roman" w:cs="Times New Roman"/>
          <w:sz w:val="24"/>
          <w:szCs w:val="24"/>
        </w:rPr>
      </w:pPr>
      <w:r w:rsidRPr="00FC7BCF">
        <w:rPr>
          <w:rFonts w:ascii="Times New Roman" w:hAnsi="Times New Roman" w:cs="Times New Roman"/>
          <w:sz w:val="24"/>
          <w:szCs w:val="24"/>
          <w:lang w:val="en-US"/>
        </w:rPr>
        <w:lastRenderedPageBreak/>
        <w:drawing>
          <wp:inline distT="0" distB="0" distL="0" distR="0">
            <wp:extent cx="2934007" cy="2228650"/>
            <wp:effectExtent l="0" t="361950" r="0" b="343100"/>
            <wp:docPr id="10" name="Picture 1" descr="D:\foto\FOTO TA CICA\FOTO TA\IMG_3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to\FOTO TA CICA\FOTO TA\IMG_3089.JPG"/>
                    <pic:cNvPicPr>
                      <a:picLocks noChangeAspect="1" noChangeArrowheads="1"/>
                    </pic:cNvPicPr>
                  </pic:nvPicPr>
                  <pic:blipFill>
                    <a:blip r:embed="rId9" cstate="print"/>
                    <a:srcRect/>
                    <a:stretch>
                      <a:fillRect/>
                    </a:stretch>
                  </pic:blipFill>
                  <pic:spPr bwMode="auto">
                    <a:xfrm rot="5400000">
                      <a:off x="0" y="0"/>
                      <a:ext cx="2938802" cy="2232293"/>
                    </a:xfrm>
                    <a:prstGeom prst="rect">
                      <a:avLst/>
                    </a:prstGeom>
                    <a:noFill/>
                    <a:ln w="9525">
                      <a:noFill/>
                      <a:miter lim="800000"/>
                      <a:headEnd/>
                      <a:tailEnd/>
                    </a:ln>
                  </pic:spPr>
                </pic:pic>
              </a:graphicData>
            </a:graphic>
          </wp:inline>
        </w:drawing>
      </w:r>
    </w:p>
    <w:p w:rsidR="00901A60" w:rsidRPr="00FC7BCF" w:rsidRDefault="0093651E" w:rsidP="002E6ED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Foto 1</w:t>
      </w:r>
      <w:r w:rsidR="00901A60" w:rsidRPr="00FC7BCF">
        <w:rPr>
          <w:rFonts w:ascii="Times New Roman" w:hAnsi="Times New Roman" w:cs="Times New Roman"/>
          <w:sz w:val="20"/>
          <w:szCs w:val="20"/>
        </w:rPr>
        <w:t>: Bagian 1, adegan 2</w:t>
      </w:r>
    </w:p>
    <w:p w:rsidR="00901A60" w:rsidRDefault="00901A60" w:rsidP="002E6ED9">
      <w:pPr>
        <w:spacing w:after="0" w:line="240" w:lineRule="auto"/>
        <w:jc w:val="center"/>
        <w:rPr>
          <w:rFonts w:ascii="Times New Roman" w:hAnsi="Times New Roman" w:cs="Times New Roman"/>
          <w:sz w:val="20"/>
          <w:szCs w:val="20"/>
        </w:rPr>
      </w:pPr>
      <w:r w:rsidRPr="00FC7BCF">
        <w:rPr>
          <w:rFonts w:ascii="Times New Roman" w:hAnsi="Times New Roman" w:cs="Times New Roman"/>
          <w:sz w:val="20"/>
          <w:szCs w:val="20"/>
        </w:rPr>
        <w:t>( dokumentasi: Ali Warman, 2018 )</w:t>
      </w:r>
    </w:p>
    <w:p w:rsidR="002E6ED9" w:rsidRDefault="002E6ED9" w:rsidP="002E6ED9">
      <w:pPr>
        <w:spacing w:after="0" w:line="240" w:lineRule="auto"/>
        <w:jc w:val="center"/>
        <w:rPr>
          <w:rFonts w:ascii="Times New Roman" w:hAnsi="Times New Roman" w:cs="Times New Roman"/>
          <w:sz w:val="20"/>
          <w:szCs w:val="20"/>
        </w:rPr>
      </w:pPr>
    </w:p>
    <w:p w:rsidR="002E6ED9" w:rsidRPr="00FC7BCF" w:rsidRDefault="002E6ED9" w:rsidP="002E6ED9">
      <w:pPr>
        <w:spacing w:after="0" w:line="240" w:lineRule="auto"/>
        <w:jc w:val="center"/>
        <w:rPr>
          <w:rFonts w:ascii="Times New Roman" w:hAnsi="Times New Roman" w:cs="Times New Roman"/>
          <w:sz w:val="20"/>
          <w:szCs w:val="20"/>
        </w:rPr>
      </w:pP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Adegan 2</w:t>
      </w:r>
      <w:r w:rsidRPr="00FC7BCF">
        <w:rPr>
          <w:rFonts w:ascii="Times New Roman" w:hAnsi="Times New Roman" w:cs="Times New Roman"/>
          <w:sz w:val="24"/>
          <w:szCs w:val="24"/>
        </w:rPr>
        <w:tab/>
        <w:t xml:space="preserve">: </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Adegan ini menggambarkan tentang persiapan </w:t>
      </w:r>
      <w:r w:rsidRPr="00FC7BCF">
        <w:rPr>
          <w:rFonts w:ascii="Times New Roman" w:hAnsi="Times New Roman" w:cs="Times New Roman"/>
          <w:i/>
          <w:iCs/>
          <w:sz w:val="24"/>
          <w:szCs w:val="24"/>
        </w:rPr>
        <w:t xml:space="preserve">mangampiang </w:t>
      </w:r>
      <w:r w:rsidRPr="00FC7BCF">
        <w:rPr>
          <w:rFonts w:ascii="Times New Roman" w:hAnsi="Times New Roman" w:cs="Times New Roman"/>
          <w:sz w:val="24"/>
          <w:szCs w:val="24"/>
        </w:rPr>
        <w:t xml:space="preserve">dengan memakai properti </w:t>
      </w:r>
      <w:r w:rsidRPr="00FC7BCF">
        <w:rPr>
          <w:rFonts w:ascii="Times New Roman" w:hAnsi="Times New Roman" w:cs="Times New Roman"/>
          <w:i/>
          <w:iCs/>
          <w:sz w:val="24"/>
          <w:szCs w:val="24"/>
        </w:rPr>
        <w:t xml:space="preserve">lasuang, balango </w:t>
      </w:r>
      <w:r w:rsidRPr="00FC7BCF">
        <w:rPr>
          <w:rFonts w:ascii="Times New Roman" w:hAnsi="Times New Roman" w:cs="Times New Roman"/>
          <w:sz w:val="24"/>
          <w:szCs w:val="24"/>
        </w:rPr>
        <w:t>dan</w:t>
      </w:r>
      <w:r w:rsidRPr="00FC7BCF">
        <w:rPr>
          <w:rFonts w:ascii="Times New Roman" w:hAnsi="Times New Roman" w:cs="Times New Roman"/>
          <w:i/>
          <w:iCs/>
          <w:sz w:val="24"/>
          <w:szCs w:val="24"/>
        </w:rPr>
        <w:t xml:space="preserve"> bangkiah</w:t>
      </w:r>
    </w:p>
    <w:p w:rsidR="00901A60" w:rsidRPr="00FC7BCF" w:rsidRDefault="00901A60" w:rsidP="00901A60">
      <w:pPr>
        <w:spacing w:line="480" w:lineRule="auto"/>
        <w:ind w:left="1701" w:hanging="981"/>
        <w:jc w:val="both"/>
        <w:rPr>
          <w:rFonts w:ascii="Times New Roman" w:hAnsi="Times New Roman" w:cs="Times New Roman"/>
          <w:sz w:val="24"/>
          <w:szCs w:val="24"/>
        </w:rPr>
      </w:pPr>
      <w:r w:rsidRPr="00FC7BCF">
        <w:rPr>
          <w:rFonts w:ascii="Times New Roman" w:hAnsi="Times New Roman" w:cs="Times New Roman"/>
          <w:sz w:val="24"/>
          <w:szCs w:val="24"/>
        </w:rPr>
        <w:t>Suasana:  tenang</w:t>
      </w:r>
    </w:p>
    <w:p w:rsidR="00901A60" w:rsidRPr="00FC7BCF" w:rsidRDefault="00901A60" w:rsidP="002E6ED9">
      <w:pPr>
        <w:spacing w:after="0" w:line="240" w:lineRule="auto"/>
        <w:jc w:val="center"/>
        <w:rPr>
          <w:rFonts w:ascii="Times New Roman" w:hAnsi="Times New Roman" w:cs="Times New Roman"/>
          <w:sz w:val="24"/>
          <w:szCs w:val="24"/>
        </w:rPr>
      </w:pPr>
      <w:r w:rsidRPr="00FC7BCF">
        <w:rPr>
          <w:rFonts w:ascii="Times New Roman" w:hAnsi="Times New Roman" w:cs="Times New Roman"/>
          <w:sz w:val="24"/>
          <w:szCs w:val="24"/>
          <w:lang w:val="en-US"/>
        </w:rPr>
        <w:lastRenderedPageBreak/>
        <w:drawing>
          <wp:inline distT="0" distB="0" distL="0" distR="0">
            <wp:extent cx="2678091" cy="1952694"/>
            <wp:effectExtent l="0" t="361950" r="0" b="352425"/>
            <wp:docPr id="11" name="Picture 2" descr="D:\foto\FOTO TA CICA\FOTO TA\IMG_3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oto\FOTO TA CICA\FOTO TA\IMG_3140.JPG"/>
                    <pic:cNvPicPr>
                      <a:picLocks noChangeAspect="1" noChangeArrowheads="1"/>
                    </pic:cNvPicPr>
                  </pic:nvPicPr>
                  <pic:blipFill>
                    <a:blip r:embed="rId10" cstate="print"/>
                    <a:srcRect/>
                    <a:stretch>
                      <a:fillRect/>
                    </a:stretch>
                  </pic:blipFill>
                  <pic:spPr bwMode="auto">
                    <a:xfrm rot="5400000">
                      <a:off x="0" y="0"/>
                      <a:ext cx="2685643" cy="1958200"/>
                    </a:xfrm>
                    <a:prstGeom prst="rect">
                      <a:avLst/>
                    </a:prstGeom>
                    <a:noFill/>
                    <a:ln w="9525">
                      <a:noFill/>
                      <a:miter lim="800000"/>
                      <a:headEnd/>
                      <a:tailEnd/>
                    </a:ln>
                  </pic:spPr>
                </pic:pic>
              </a:graphicData>
            </a:graphic>
          </wp:inline>
        </w:drawing>
      </w:r>
    </w:p>
    <w:p w:rsidR="00901A60" w:rsidRPr="00FC7BCF" w:rsidRDefault="0093651E" w:rsidP="002E6ED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Foto 2</w:t>
      </w:r>
      <w:r w:rsidR="00901A60" w:rsidRPr="00FC7BCF">
        <w:rPr>
          <w:rFonts w:ascii="Times New Roman" w:hAnsi="Times New Roman" w:cs="Times New Roman"/>
          <w:sz w:val="20"/>
          <w:szCs w:val="20"/>
        </w:rPr>
        <w:t xml:space="preserve"> : Foto Bagian 1, Adegan 2</w:t>
      </w:r>
    </w:p>
    <w:p w:rsidR="00901A60" w:rsidRPr="00FC7BCF" w:rsidRDefault="00901A60" w:rsidP="002E6ED9">
      <w:pPr>
        <w:spacing w:after="0" w:line="240" w:lineRule="auto"/>
        <w:jc w:val="center"/>
        <w:rPr>
          <w:rFonts w:ascii="Times New Roman" w:hAnsi="Times New Roman" w:cs="Times New Roman"/>
          <w:sz w:val="20"/>
          <w:szCs w:val="20"/>
        </w:rPr>
      </w:pPr>
      <w:r w:rsidRPr="00FC7BCF">
        <w:rPr>
          <w:rFonts w:ascii="Times New Roman" w:hAnsi="Times New Roman" w:cs="Times New Roman"/>
          <w:sz w:val="20"/>
          <w:szCs w:val="20"/>
        </w:rPr>
        <w:t xml:space="preserve">( Dokumentasi : Ali Warman, 2018 ) </w:t>
      </w:r>
    </w:p>
    <w:p w:rsidR="00901A60" w:rsidRPr="00FC7BCF" w:rsidRDefault="00901A60" w:rsidP="00901A60">
      <w:pPr>
        <w:spacing w:line="480" w:lineRule="auto"/>
        <w:ind w:left="1701" w:hanging="1701"/>
        <w:jc w:val="both"/>
        <w:rPr>
          <w:rFonts w:ascii="Times New Roman" w:hAnsi="Times New Roman" w:cs="Times New Roman"/>
          <w:sz w:val="24"/>
          <w:szCs w:val="24"/>
        </w:rPr>
      </w:pPr>
      <w:r w:rsidRPr="00FC7BCF">
        <w:rPr>
          <w:rFonts w:ascii="Times New Roman" w:hAnsi="Times New Roman" w:cs="Times New Roman"/>
          <w:sz w:val="24"/>
          <w:szCs w:val="24"/>
        </w:rPr>
        <w:t>Bagian 2</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Menggambarkan tentang aktifitas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oleh masyarakat yang mengandung nilai nilai kebersaman, gotong royong dan memilah yang baik dan yang buruk.</w:t>
      </w:r>
    </w:p>
    <w:p w:rsidR="00901A60" w:rsidRPr="00FC7BCF" w:rsidRDefault="00901A60" w:rsidP="00901A60">
      <w:pPr>
        <w:spacing w:line="48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Suasana : Gembira </w:t>
      </w:r>
    </w:p>
    <w:p w:rsidR="00901A60" w:rsidRPr="00FC7BCF" w:rsidRDefault="00901A60" w:rsidP="002E6ED9">
      <w:pPr>
        <w:spacing w:after="0" w:line="240" w:lineRule="auto"/>
        <w:jc w:val="center"/>
        <w:rPr>
          <w:rFonts w:ascii="Times New Roman" w:hAnsi="Times New Roman" w:cs="Times New Roman"/>
          <w:sz w:val="24"/>
          <w:szCs w:val="24"/>
        </w:rPr>
      </w:pPr>
      <w:r w:rsidRPr="00FC7BCF">
        <w:rPr>
          <w:rFonts w:ascii="Times New Roman" w:hAnsi="Times New Roman" w:cs="Times New Roman"/>
          <w:sz w:val="24"/>
          <w:szCs w:val="24"/>
          <w:lang w:val="en-US"/>
        </w:rPr>
        <w:drawing>
          <wp:inline distT="0" distB="0" distL="0" distR="0">
            <wp:extent cx="3219789" cy="1754372"/>
            <wp:effectExtent l="0" t="0" r="0" b="0"/>
            <wp:docPr id="12" name="Picture 3" descr="D:\foto\FOTO TA CICA\FOTO TA\IMG_3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foto\FOTO TA CICA\FOTO TA\IMG_3185.JPG"/>
                    <pic:cNvPicPr>
                      <a:picLocks noChangeAspect="1" noChangeArrowheads="1"/>
                    </pic:cNvPicPr>
                  </pic:nvPicPr>
                  <pic:blipFill>
                    <a:blip r:embed="rId11" cstate="print"/>
                    <a:srcRect/>
                    <a:stretch>
                      <a:fillRect/>
                    </a:stretch>
                  </pic:blipFill>
                  <pic:spPr bwMode="auto">
                    <a:xfrm>
                      <a:off x="0" y="0"/>
                      <a:ext cx="3233007" cy="1761574"/>
                    </a:xfrm>
                    <a:prstGeom prst="rect">
                      <a:avLst/>
                    </a:prstGeom>
                    <a:noFill/>
                    <a:ln w="9525">
                      <a:noFill/>
                      <a:miter lim="800000"/>
                      <a:headEnd/>
                      <a:tailEnd/>
                    </a:ln>
                  </pic:spPr>
                </pic:pic>
              </a:graphicData>
            </a:graphic>
          </wp:inline>
        </w:drawing>
      </w:r>
    </w:p>
    <w:p w:rsidR="00901A60" w:rsidRPr="00FC7BCF" w:rsidRDefault="0093651E" w:rsidP="002E6ED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Foto 3</w:t>
      </w:r>
      <w:r w:rsidR="00901A60" w:rsidRPr="00FC7BCF">
        <w:rPr>
          <w:rFonts w:ascii="Times New Roman" w:hAnsi="Times New Roman" w:cs="Times New Roman"/>
          <w:sz w:val="20"/>
          <w:szCs w:val="20"/>
        </w:rPr>
        <w:t xml:space="preserve"> : Bagian 2</w:t>
      </w:r>
    </w:p>
    <w:p w:rsidR="00901A60" w:rsidRPr="00FC7BCF" w:rsidRDefault="00901A60" w:rsidP="002E6ED9">
      <w:pPr>
        <w:spacing w:after="0" w:line="240" w:lineRule="auto"/>
        <w:jc w:val="center"/>
        <w:rPr>
          <w:rFonts w:ascii="Times New Roman" w:hAnsi="Times New Roman" w:cs="Times New Roman"/>
          <w:sz w:val="20"/>
          <w:szCs w:val="20"/>
        </w:rPr>
      </w:pPr>
      <w:r w:rsidRPr="00FC7BCF">
        <w:rPr>
          <w:rFonts w:ascii="Times New Roman" w:hAnsi="Times New Roman" w:cs="Times New Roman"/>
          <w:sz w:val="20"/>
          <w:szCs w:val="20"/>
        </w:rPr>
        <w:t>( Dokumentasi : Ali warman, 2018 )</w:t>
      </w:r>
    </w:p>
    <w:p w:rsidR="00901A60" w:rsidRPr="00FC7BCF" w:rsidRDefault="00901A60" w:rsidP="002E6ED9">
      <w:pPr>
        <w:spacing w:after="0" w:line="240" w:lineRule="auto"/>
        <w:jc w:val="center"/>
        <w:rPr>
          <w:rFonts w:ascii="Times New Roman" w:hAnsi="Times New Roman" w:cs="Times New Roman"/>
          <w:sz w:val="24"/>
          <w:szCs w:val="24"/>
        </w:rPr>
      </w:pPr>
      <w:r w:rsidRPr="00FC7BCF">
        <w:rPr>
          <w:rFonts w:ascii="Times New Roman" w:hAnsi="Times New Roman" w:cs="Times New Roman"/>
          <w:sz w:val="24"/>
          <w:szCs w:val="24"/>
          <w:lang w:val="en-US"/>
        </w:rPr>
        <w:lastRenderedPageBreak/>
        <w:drawing>
          <wp:inline distT="0" distB="0" distL="0" distR="0">
            <wp:extent cx="2979912" cy="1603419"/>
            <wp:effectExtent l="19050" t="0" r="0" b="0"/>
            <wp:docPr id="14" name="Picture 5" descr="D:\foto\FOTO TA CICA\FOTO TA\IMG_3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foto\FOTO TA CICA\FOTO TA\IMG_3226.JPG"/>
                    <pic:cNvPicPr>
                      <a:picLocks noChangeAspect="1" noChangeArrowheads="1"/>
                    </pic:cNvPicPr>
                  </pic:nvPicPr>
                  <pic:blipFill>
                    <a:blip r:embed="rId12" cstate="print"/>
                    <a:srcRect/>
                    <a:stretch>
                      <a:fillRect/>
                    </a:stretch>
                  </pic:blipFill>
                  <pic:spPr bwMode="auto">
                    <a:xfrm>
                      <a:off x="0" y="0"/>
                      <a:ext cx="2984934" cy="1606121"/>
                    </a:xfrm>
                    <a:prstGeom prst="rect">
                      <a:avLst/>
                    </a:prstGeom>
                    <a:noFill/>
                    <a:ln w="9525">
                      <a:noFill/>
                      <a:miter lim="800000"/>
                      <a:headEnd/>
                      <a:tailEnd/>
                    </a:ln>
                  </pic:spPr>
                </pic:pic>
              </a:graphicData>
            </a:graphic>
          </wp:inline>
        </w:drawing>
      </w:r>
    </w:p>
    <w:p w:rsidR="00901A60" w:rsidRPr="00FC7BCF" w:rsidRDefault="0093651E" w:rsidP="002E6ED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Foto 4</w:t>
      </w:r>
      <w:r w:rsidR="00901A60" w:rsidRPr="00FC7BCF">
        <w:rPr>
          <w:rFonts w:ascii="Times New Roman" w:hAnsi="Times New Roman" w:cs="Times New Roman"/>
          <w:sz w:val="20"/>
          <w:szCs w:val="20"/>
        </w:rPr>
        <w:t xml:space="preserve"> : Bagian 2</w:t>
      </w:r>
    </w:p>
    <w:p w:rsidR="00901A60" w:rsidRPr="00FC7BCF" w:rsidRDefault="00901A60" w:rsidP="002E6ED9">
      <w:pPr>
        <w:spacing w:after="0" w:line="240" w:lineRule="auto"/>
        <w:jc w:val="center"/>
        <w:rPr>
          <w:rFonts w:ascii="Times New Roman" w:hAnsi="Times New Roman" w:cs="Times New Roman"/>
          <w:sz w:val="20"/>
          <w:szCs w:val="20"/>
        </w:rPr>
      </w:pPr>
      <w:r w:rsidRPr="00FC7BCF">
        <w:rPr>
          <w:rFonts w:ascii="Times New Roman" w:hAnsi="Times New Roman" w:cs="Times New Roman"/>
          <w:sz w:val="20"/>
          <w:szCs w:val="20"/>
        </w:rPr>
        <w:t>( Dokumentasi : Ali Warman, 2018 )</w:t>
      </w:r>
    </w:p>
    <w:p w:rsidR="00901A60" w:rsidRPr="00FC7BCF" w:rsidRDefault="00901A60" w:rsidP="00901A60">
      <w:pPr>
        <w:spacing w:line="240" w:lineRule="auto"/>
        <w:jc w:val="center"/>
        <w:rPr>
          <w:rFonts w:ascii="Times New Roman" w:hAnsi="Times New Roman" w:cs="Times New Roman"/>
          <w:sz w:val="24"/>
          <w:szCs w:val="24"/>
        </w:rPr>
      </w:pPr>
    </w:p>
    <w:p w:rsidR="00901A60" w:rsidRPr="00FC7BCF" w:rsidRDefault="00901A60" w:rsidP="00901A60">
      <w:pPr>
        <w:spacing w:line="480" w:lineRule="auto"/>
        <w:jc w:val="both"/>
        <w:rPr>
          <w:rFonts w:ascii="Times New Roman" w:hAnsi="Times New Roman" w:cs="Times New Roman"/>
          <w:sz w:val="24"/>
          <w:szCs w:val="24"/>
        </w:rPr>
      </w:pPr>
      <w:r w:rsidRPr="00FC7BCF">
        <w:rPr>
          <w:rFonts w:ascii="Times New Roman" w:hAnsi="Times New Roman" w:cs="Times New Roman"/>
          <w:sz w:val="24"/>
          <w:szCs w:val="24"/>
        </w:rPr>
        <w:t>Bagian 3 :</w:t>
      </w:r>
    </w:p>
    <w:p w:rsidR="00901A60" w:rsidRPr="00FC7BCF" w:rsidRDefault="0093651E" w:rsidP="0093651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Bagian ini mengungkapkan </w:t>
      </w:r>
      <w:r w:rsidR="00901A60" w:rsidRPr="00FC7BCF">
        <w:rPr>
          <w:rFonts w:ascii="Times New Roman" w:hAnsi="Times New Roman" w:cs="Times New Roman"/>
          <w:i/>
          <w:iCs/>
          <w:sz w:val="24"/>
          <w:szCs w:val="24"/>
        </w:rPr>
        <w:t>mangampiang</w:t>
      </w:r>
      <w:r w:rsidR="00901A60" w:rsidRPr="00FC7BCF">
        <w:rPr>
          <w:rFonts w:ascii="Times New Roman" w:hAnsi="Times New Roman" w:cs="Times New Roman"/>
          <w:sz w:val="24"/>
          <w:szCs w:val="24"/>
        </w:rPr>
        <w:t>dilihat dari sisi adat  dan agama.</w:t>
      </w:r>
    </w:p>
    <w:p w:rsidR="00901A60" w:rsidRPr="00FC7BCF" w:rsidRDefault="00901A60" w:rsidP="0093651E">
      <w:pPr>
        <w:spacing w:line="360" w:lineRule="auto"/>
        <w:ind w:firstLine="720"/>
        <w:jc w:val="both"/>
        <w:rPr>
          <w:rFonts w:ascii="Times New Roman" w:hAnsi="Times New Roman" w:cs="Times New Roman"/>
          <w:sz w:val="24"/>
          <w:szCs w:val="24"/>
        </w:rPr>
      </w:pPr>
      <w:r w:rsidRPr="00FC7BCF">
        <w:rPr>
          <w:rFonts w:ascii="Times New Roman" w:hAnsi="Times New Roman" w:cs="Times New Roman"/>
          <w:sz w:val="24"/>
          <w:szCs w:val="24"/>
        </w:rPr>
        <w:t>Suasana : pertentangan dan sedih</w:t>
      </w:r>
    </w:p>
    <w:p w:rsidR="003F7DA6" w:rsidRPr="00FC7BCF" w:rsidRDefault="003F7DA6" w:rsidP="003F7DA6">
      <w:pPr>
        <w:ind w:firstLine="720"/>
        <w:jc w:val="both"/>
        <w:rPr>
          <w:rFonts w:ascii="Times New Roman" w:hAnsi="Times New Roman" w:cs="Times New Roman"/>
          <w:sz w:val="24"/>
          <w:szCs w:val="24"/>
        </w:rPr>
      </w:pPr>
    </w:p>
    <w:p w:rsidR="00F87485" w:rsidRPr="00FC7BCF" w:rsidRDefault="00F87485" w:rsidP="003F7DA6">
      <w:pPr>
        <w:rPr>
          <w:rFonts w:ascii="Times New Roman" w:hAnsi="Times New Roman" w:cs="Times New Roman"/>
          <w:sz w:val="24"/>
          <w:szCs w:val="24"/>
          <w:lang w:val="en-US"/>
        </w:rPr>
      </w:pPr>
      <w:r w:rsidRPr="00FC7BCF">
        <w:rPr>
          <w:rFonts w:ascii="Times New Roman" w:hAnsi="Times New Roman" w:cs="Times New Roman"/>
          <w:sz w:val="24"/>
          <w:szCs w:val="24"/>
          <w:lang w:val="en-US"/>
        </w:rPr>
        <w:t>D. Metode Penciptaan</w:t>
      </w:r>
    </w:p>
    <w:p w:rsidR="005E25E9" w:rsidRPr="00FC7BCF" w:rsidRDefault="003F2190" w:rsidP="003F7DA6">
      <w:pPr>
        <w:ind w:firstLine="720"/>
        <w:jc w:val="both"/>
        <w:rPr>
          <w:rFonts w:ascii="Times New Roman" w:hAnsi="Times New Roman" w:cs="Times New Roman"/>
          <w:sz w:val="24"/>
          <w:szCs w:val="24"/>
          <w:lang w:val="en-US"/>
        </w:rPr>
      </w:pPr>
      <w:r w:rsidRPr="00FC7BCF">
        <w:rPr>
          <w:rFonts w:ascii="Times New Roman" w:hAnsi="Times New Roman" w:cs="Times New Roman"/>
          <w:sz w:val="24"/>
          <w:szCs w:val="24"/>
        </w:rPr>
        <w:t>Metode penciptaan karya tari “Saraso” bertujuan untuk mempermudah proses kerja dalam penyusunan karya  sampai menjadi bentuk yang dihasilkan. Metode yang digunakan tersebut dimulai dari:</w:t>
      </w:r>
    </w:p>
    <w:p w:rsidR="005E25E9" w:rsidRPr="00FC7BCF" w:rsidRDefault="003F2190" w:rsidP="003F7DA6">
      <w:pPr>
        <w:jc w:val="both"/>
        <w:rPr>
          <w:rFonts w:ascii="Times New Roman" w:hAnsi="Times New Roman" w:cs="Times New Roman"/>
          <w:bCs/>
          <w:sz w:val="24"/>
          <w:szCs w:val="24"/>
          <w:lang w:val="en-US"/>
        </w:rPr>
      </w:pPr>
      <w:r w:rsidRPr="00FC7BCF">
        <w:rPr>
          <w:rFonts w:ascii="Times New Roman" w:hAnsi="Times New Roman" w:cs="Times New Roman"/>
          <w:bCs/>
          <w:sz w:val="24"/>
          <w:szCs w:val="24"/>
        </w:rPr>
        <w:t>1. Pengkumpulan data dan observasi lapangan</w:t>
      </w:r>
    </w:p>
    <w:p w:rsidR="003F7DA6" w:rsidRDefault="003F2190" w:rsidP="0093651E">
      <w:pPr>
        <w:ind w:firstLine="709"/>
        <w:jc w:val="both"/>
        <w:rPr>
          <w:rFonts w:ascii="Times New Roman" w:hAnsi="Times New Roman" w:cs="Times New Roman"/>
          <w:sz w:val="24"/>
          <w:szCs w:val="24"/>
        </w:rPr>
      </w:pPr>
      <w:r w:rsidRPr="00FC7BCF">
        <w:rPr>
          <w:rFonts w:ascii="Times New Roman" w:hAnsi="Times New Roman" w:cs="Times New Roman"/>
          <w:sz w:val="24"/>
          <w:szCs w:val="24"/>
        </w:rPr>
        <w:t xml:space="preserve"> Langkah awal yang digunakan yaitu melakukan study pustaka dan mengumpulkan data–data yang terkait dengan garapan Pengumpulan data data tersebut dilakukan dengan cara mengumpulkan beberapa buah buku yang berhubungan dengan peristiwa kematian. Setelah mendapatkan beberapa buah buku tersebut kemudian pengkarya mengadakan wawancara dengan nara sumber untuk mendapatkan informasi yang sesungguhnya. Kemudian pengkarya melakukan pengamatan atau observasi dari  peristiwa kematian tersebut terutama  dari aktifitas </w:t>
      </w:r>
      <w:r w:rsidRPr="00FC7BCF">
        <w:rPr>
          <w:rFonts w:ascii="Times New Roman" w:hAnsi="Times New Roman" w:cs="Times New Roman"/>
          <w:i/>
          <w:iCs/>
          <w:sz w:val="24"/>
          <w:szCs w:val="24"/>
        </w:rPr>
        <w:t>maampiang</w:t>
      </w:r>
      <w:r w:rsidRPr="00FC7BCF">
        <w:rPr>
          <w:rFonts w:ascii="Times New Roman" w:hAnsi="Times New Roman" w:cs="Times New Roman"/>
          <w:sz w:val="24"/>
          <w:szCs w:val="24"/>
        </w:rPr>
        <w:t xml:space="preserve"> dikenagarian Batipuah </w:t>
      </w:r>
    </w:p>
    <w:p w:rsidR="0093651E" w:rsidRDefault="0093651E" w:rsidP="0093651E">
      <w:pPr>
        <w:ind w:firstLine="709"/>
        <w:jc w:val="both"/>
        <w:rPr>
          <w:rFonts w:ascii="Times New Roman" w:hAnsi="Times New Roman" w:cs="Times New Roman"/>
          <w:sz w:val="24"/>
          <w:szCs w:val="24"/>
        </w:rPr>
      </w:pPr>
    </w:p>
    <w:p w:rsidR="0093651E" w:rsidRPr="0093651E" w:rsidRDefault="0093651E" w:rsidP="0093651E">
      <w:pPr>
        <w:ind w:firstLine="709"/>
        <w:jc w:val="both"/>
        <w:rPr>
          <w:rFonts w:ascii="Times New Roman" w:hAnsi="Times New Roman" w:cs="Times New Roman"/>
          <w:sz w:val="24"/>
          <w:szCs w:val="24"/>
        </w:rPr>
      </w:pPr>
    </w:p>
    <w:p w:rsidR="003F2190" w:rsidRPr="00FC7BCF" w:rsidRDefault="003F2190" w:rsidP="003F7DA6">
      <w:pPr>
        <w:jc w:val="both"/>
        <w:rPr>
          <w:rFonts w:ascii="Times New Roman" w:hAnsi="Times New Roman" w:cs="Times New Roman"/>
          <w:sz w:val="24"/>
          <w:szCs w:val="24"/>
        </w:rPr>
      </w:pPr>
      <w:r w:rsidRPr="00FC7BCF">
        <w:rPr>
          <w:rFonts w:ascii="Times New Roman" w:hAnsi="Times New Roman" w:cs="Times New Roman"/>
          <w:sz w:val="24"/>
          <w:szCs w:val="24"/>
        </w:rPr>
        <w:lastRenderedPageBreak/>
        <w:t>2. Eksplorasi</w:t>
      </w:r>
    </w:p>
    <w:p w:rsidR="003F2190" w:rsidRPr="00FC7BCF" w:rsidRDefault="003F2190" w:rsidP="003F7DA6">
      <w:pPr>
        <w:ind w:firstLine="709"/>
        <w:jc w:val="both"/>
        <w:rPr>
          <w:rFonts w:ascii="Times New Roman" w:hAnsi="Times New Roman" w:cs="Times New Roman"/>
          <w:sz w:val="24"/>
          <w:szCs w:val="24"/>
        </w:rPr>
      </w:pPr>
      <w:r w:rsidRPr="00FC7BCF">
        <w:rPr>
          <w:rFonts w:ascii="Times New Roman" w:hAnsi="Times New Roman" w:cs="Times New Roman"/>
          <w:sz w:val="24"/>
          <w:szCs w:val="24"/>
        </w:rPr>
        <w:t>Setelah pengkarya melakukan observasi kemudian pengkarya mulai merancang dan memikirkan tentang konsep yang akan dituangkan dalam garapan. Garapan yang akan dirancang tentu dilakukan mulai dari menentukan komposer sebagai pengiring dari karya, kemudian  menentukan fokus garapanbeserta tema, tipe, bentuk serta pesan yang akan disampaikan.Selanjutnya menentukan properti yang digunakan dalam karya sambil melakukan ekplorasi gerak yang diangkat dari aktifitas maampiang tersebut bersama penari.Kostum dan rias sebagai pendukung karya juga difikirkan dari warna dan bentuk yang dapat mendukung kebutuhan. Jika hal ini sudah dilakukan maka pengkarya harus menyusun jadwal latihan dengan penari dan pemusik agar tidak terjadi benturan jadwal dengan pengkarya lainnya.</w:t>
      </w:r>
    </w:p>
    <w:p w:rsidR="005E25E9" w:rsidRPr="00FC7BCF" w:rsidRDefault="003F2190" w:rsidP="003F7DA6">
      <w:pPr>
        <w:jc w:val="both"/>
        <w:rPr>
          <w:rFonts w:ascii="Times New Roman" w:hAnsi="Times New Roman" w:cs="Times New Roman"/>
          <w:sz w:val="24"/>
          <w:szCs w:val="24"/>
          <w:lang w:val="en-US"/>
        </w:rPr>
      </w:pPr>
      <w:r w:rsidRPr="00FC7BCF">
        <w:rPr>
          <w:rFonts w:ascii="Times New Roman" w:hAnsi="Times New Roman" w:cs="Times New Roman"/>
          <w:sz w:val="24"/>
          <w:szCs w:val="24"/>
        </w:rPr>
        <w:t>3. Improvisasi</w:t>
      </w:r>
    </w:p>
    <w:p w:rsidR="003F2190" w:rsidRPr="00FC7BCF" w:rsidRDefault="003F2190" w:rsidP="003F7DA6">
      <w:pPr>
        <w:ind w:firstLine="720"/>
        <w:jc w:val="both"/>
        <w:rPr>
          <w:rFonts w:ascii="Times New Roman" w:hAnsi="Times New Roman" w:cs="Times New Roman"/>
          <w:sz w:val="24"/>
          <w:szCs w:val="24"/>
        </w:rPr>
      </w:pPr>
      <w:r w:rsidRPr="00FC7BCF">
        <w:rPr>
          <w:rFonts w:ascii="Times New Roman" w:hAnsi="Times New Roman" w:cs="Times New Roman"/>
          <w:sz w:val="24"/>
          <w:szCs w:val="24"/>
        </w:rPr>
        <w:t xml:space="preserve">Improvisasi memberikan kesempatan yang lebih besar bagi imajinasi, seleksi, dan mencipta dari pada tahapan eksplorasi  dan gerak yang berasal dari improvisasi ditandai oleh spontanitas yang bersifat bersahaja. Hal ini sangat diperlukan  bagi pengkarya terhadap karya tari “ Saraso ” yang  dihasilkan oleh sipengkarya. Pengkarya tentu tidak hanya menggunakan pola gerak yang telah ditata saja, tetapi memberikan kebebasan penari pada tahap tahap tertentu, bergerak sesuai dengan interpretasi  masing masing dari mereka. Tahap ini juga sangat bermanfaat guna menutupi kesalahan atau kecelakaan pada saat dipanggung agar tidak keluar dari  pengembangan gerak  dari aktifitas </w:t>
      </w:r>
      <w:r w:rsidRPr="00FC7BCF">
        <w:rPr>
          <w:rFonts w:ascii="Times New Roman" w:hAnsi="Times New Roman" w:cs="Times New Roman"/>
          <w:i/>
          <w:iCs/>
          <w:sz w:val="24"/>
          <w:szCs w:val="24"/>
        </w:rPr>
        <w:t>mangampiang.</w:t>
      </w:r>
    </w:p>
    <w:p w:rsidR="005E25E9" w:rsidRPr="002E6ED9" w:rsidRDefault="003F2190" w:rsidP="003F7DA6">
      <w:pPr>
        <w:jc w:val="both"/>
        <w:rPr>
          <w:rFonts w:ascii="Times New Roman" w:hAnsi="Times New Roman" w:cs="Times New Roman"/>
          <w:sz w:val="24"/>
          <w:szCs w:val="24"/>
        </w:rPr>
      </w:pPr>
      <w:r w:rsidRPr="00FC7BCF">
        <w:rPr>
          <w:rFonts w:ascii="Times New Roman" w:hAnsi="Times New Roman" w:cs="Times New Roman"/>
          <w:sz w:val="24"/>
          <w:szCs w:val="24"/>
        </w:rPr>
        <w:t>4. Komposisi / pembentukan</w:t>
      </w:r>
    </w:p>
    <w:p w:rsidR="003F2190" w:rsidRPr="00FC7BCF" w:rsidRDefault="003F2190" w:rsidP="003F7DA6">
      <w:pPr>
        <w:ind w:firstLine="720"/>
        <w:jc w:val="both"/>
        <w:rPr>
          <w:rFonts w:ascii="Times New Roman" w:hAnsi="Times New Roman" w:cs="Times New Roman"/>
          <w:sz w:val="24"/>
          <w:szCs w:val="24"/>
          <w:lang w:val="en-US"/>
        </w:rPr>
      </w:pPr>
      <w:r w:rsidRPr="00FC7BCF">
        <w:rPr>
          <w:rFonts w:ascii="Times New Roman" w:hAnsi="Times New Roman" w:cs="Times New Roman"/>
          <w:sz w:val="24"/>
          <w:szCs w:val="24"/>
        </w:rPr>
        <w:t>Komposisi ini membutuhkan suatu dorongan imajinasi dalam karyta komposisi yang berbobot dibutuhkan waktu, kesabaran dan kepastian  dan hasil demikian rupa hingga menangkap imajinasi pencipta dan usaha yang tepat. Tahap pembentukan dalam membuat karya “Saraso“ dimulai dari merangkai gerak bahagian perbahagian sesuai dengan struktur garapan. Kemudian setelah terbentuk secara proses  dipoles untuk memprerhalus dan mempertegas sesuai dengan isian dari karya  setelah itu baru digambungkan dengan musik iringan.</w:t>
      </w:r>
    </w:p>
    <w:p w:rsidR="005E25E9" w:rsidRDefault="005E25E9" w:rsidP="003F7DA6">
      <w:pPr>
        <w:ind w:firstLine="720"/>
        <w:jc w:val="both"/>
        <w:rPr>
          <w:rFonts w:ascii="Times New Roman" w:hAnsi="Times New Roman" w:cs="Times New Roman"/>
          <w:sz w:val="24"/>
          <w:szCs w:val="24"/>
        </w:rPr>
      </w:pPr>
    </w:p>
    <w:p w:rsidR="002E6ED9" w:rsidRDefault="002E6ED9" w:rsidP="003F7DA6">
      <w:pPr>
        <w:ind w:firstLine="720"/>
        <w:jc w:val="both"/>
        <w:rPr>
          <w:rFonts w:ascii="Times New Roman" w:hAnsi="Times New Roman" w:cs="Times New Roman"/>
          <w:sz w:val="24"/>
          <w:szCs w:val="24"/>
        </w:rPr>
      </w:pPr>
    </w:p>
    <w:p w:rsidR="002E6ED9" w:rsidRPr="002E6ED9" w:rsidRDefault="002E6ED9" w:rsidP="003F7DA6">
      <w:pPr>
        <w:ind w:firstLine="720"/>
        <w:jc w:val="both"/>
        <w:rPr>
          <w:rFonts w:ascii="Times New Roman" w:hAnsi="Times New Roman" w:cs="Times New Roman"/>
          <w:sz w:val="24"/>
          <w:szCs w:val="24"/>
        </w:rPr>
      </w:pPr>
    </w:p>
    <w:p w:rsidR="003F2190" w:rsidRPr="00FC7BCF" w:rsidRDefault="003F2190" w:rsidP="003F7DA6">
      <w:pPr>
        <w:jc w:val="both"/>
        <w:rPr>
          <w:rFonts w:ascii="Times New Roman" w:hAnsi="Times New Roman" w:cs="Times New Roman"/>
          <w:sz w:val="24"/>
          <w:szCs w:val="24"/>
        </w:rPr>
      </w:pPr>
      <w:r w:rsidRPr="00FC7BCF">
        <w:rPr>
          <w:rFonts w:ascii="Times New Roman" w:hAnsi="Times New Roman" w:cs="Times New Roman"/>
          <w:sz w:val="24"/>
          <w:szCs w:val="24"/>
        </w:rPr>
        <w:lastRenderedPageBreak/>
        <w:t>5. Evaluasi.</w:t>
      </w:r>
    </w:p>
    <w:p w:rsidR="003F2190" w:rsidRPr="00FC7BCF" w:rsidRDefault="003F2190" w:rsidP="003F7DA6">
      <w:pPr>
        <w:ind w:firstLine="720"/>
        <w:jc w:val="both"/>
        <w:rPr>
          <w:rFonts w:ascii="Times New Roman" w:hAnsi="Times New Roman" w:cs="Times New Roman"/>
          <w:sz w:val="24"/>
          <w:szCs w:val="24"/>
        </w:rPr>
      </w:pPr>
      <w:r w:rsidRPr="00FC7BCF">
        <w:rPr>
          <w:rFonts w:ascii="Times New Roman" w:hAnsi="Times New Roman" w:cs="Times New Roman"/>
          <w:sz w:val="24"/>
          <w:szCs w:val="24"/>
        </w:rPr>
        <w:t>Tahapan ini adalah tahapan akhir dalam koreogrfi “ saraso “. Tahapan ini digunakan untuk menyeleksi hasil dari tahap pembentukan dan untuk memperjelas gerak sesuai dengan struktur garapan dan suasana dari tari. Pada bagian perta sering terjadi evaluasi, dmana bagian pertama awalnya d depan rumah gadang, kemudian di robah di depan sebelah kanan, tetapi tidak cocok kemudian yang cocok di depan rumah gadang. Kemudian di adegan dua mempersiapkan alat mangampiang, tetetai yang dibuat oleh pengkarya kurang cocok dengan struktur, kemudian melakukan bimbingan, terjadilah di bagian ini perobahan kembali. Evaluasi penempatan musik iringan dengan suasana tari dicobakan berulang ulang sampai menemukan kecocokan. Evaluasi dari pemakaian properti lasuang di garab lagi, dengan gerak pijakan aktifitas tersebut. Kemudian ditarik dengan tali dirobah menjadibentuk yang dapat didorong ketika bergerak.</w:t>
      </w:r>
    </w:p>
    <w:p w:rsidR="003F2190" w:rsidRPr="00FC7BCF" w:rsidRDefault="003F2190" w:rsidP="003F7DA6">
      <w:pPr>
        <w:jc w:val="both"/>
        <w:rPr>
          <w:rFonts w:ascii="Times New Roman" w:hAnsi="Times New Roman" w:cs="Times New Roman"/>
          <w:sz w:val="24"/>
          <w:szCs w:val="24"/>
        </w:rPr>
      </w:pPr>
      <w:r w:rsidRPr="00FC7BCF">
        <w:rPr>
          <w:rFonts w:ascii="Times New Roman" w:hAnsi="Times New Roman" w:cs="Times New Roman"/>
          <w:sz w:val="24"/>
          <w:szCs w:val="24"/>
        </w:rPr>
        <w:t>Setelah itu bimbingan bagian dua, di buat oleh pengkarya, kemudian melakukan bimbingan dan disana ada avaluasi kembali. Kemudian bimbingan lagi untuk bagian tiga di robah lagi, setelah itu pas melakukan jiar di robah lagi bagian tiga posisi nya dari lingkaran menjadi posisi ada yg di pintu rumah gadang, ada yang di depan lasuang</w:t>
      </w:r>
    </w:p>
    <w:p w:rsidR="00E27B72" w:rsidRPr="00FC7BCF" w:rsidRDefault="00E27B72"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Pr="00FC7BCF" w:rsidRDefault="00901A60" w:rsidP="003F7DA6">
      <w:pPr>
        <w:rPr>
          <w:rFonts w:ascii="Times New Roman" w:hAnsi="Times New Roman" w:cs="Times New Roman"/>
          <w:sz w:val="24"/>
          <w:szCs w:val="24"/>
        </w:rPr>
      </w:pPr>
    </w:p>
    <w:p w:rsidR="00901A60" w:rsidRDefault="00901A60" w:rsidP="003F7DA6">
      <w:pPr>
        <w:rPr>
          <w:rFonts w:ascii="Times New Roman" w:hAnsi="Times New Roman" w:cs="Times New Roman"/>
          <w:sz w:val="24"/>
          <w:szCs w:val="24"/>
        </w:rPr>
      </w:pPr>
    </w:p>
    <w:p w:rsidR="002E6ED9" w:rsidRDefault="002E6ED9" w:rsidP="003F7DA6">
      <w:pPr>
        <w:rPr>
          <w:rFonts w:ascii="Times New Roman" w:hAnsi="Times New Roman" w:cs="Times New Roman"/>
          <w:sz w:val="24"/>
          <w:szCs w:val="24"/>
        </w:rPr>
      </w:pPr>
    </w:p>
    <w:p w:rsidR="002E6ED9" w:rsidRDefault="002E6ED9" w:rsidP="003F7DA6">
      <w:pPr>
        <w:rPr>
          <w:rFonts w:ascii="Times New Roman" w:hAnsi="Times New Roman" w:cs="Times New Roman"/>
          <w:sz w:val="24"/>
          <w:szCs w:val="24"/>
        </w:rPr>
      </w:pPr>
    </w:p>
    <w:p w:rsidR="002E6ED9" w:rsidRPr="00FC7BCF" w:rsidRDefault="002E6ED9" w:rsidP="003F7DA6">
      <w:pPr>
        <w:rPr>
          <w:rFonts w:ascii="Times New Roman" w:hAnsi="Times New Roman" w:cs="Times New Roman"/>
          <w:sz w:val="24"/>
          <w:szCs w:val="24"/>
        </w:rPr>
      </w:pPr>
    </w:p>
    <w:p w:rsidR="00E27B72" w:rsidRPr="00FC7BCF" w:rsidRDefault="00E27B72" w:rsidP="003F7DA6">
      <w:pPr>
        <w:jc w:val="center"/>
        <w:rPr>
          <w:rFonts w:ascii="Times New Roman" w:hAnsi="Times New Roman" w:cs="Times New Roman"/>
          <w:sz w:val="24"/>
          <w:szCs w:val="24"/>
        </w:rPr>
      </w:pPr>
      <w:r w:rsidRPr="00FC7BCF">
        <w:rPr>
          <w:rFonts w:ascii="Times New Roman" w:hAnsi="Times New Roman" w:cs="Times New Roman"/>
          <w:sz w:val="24"/>
          <w:szCs w:val="24"/>
        </w:rPr>
        <w:lastRenderedPageBreak/>
        <w:t>DAFTAR PUSTAKA</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sz w:val="24"/>
          <w:szCs w:val="24"/>
        </w:rPr>
        <w:t xml:space="preserve">Adirozal. 1992. </w:t>
      </w:r>
      <w:r w:rsidR="00B9539C">
        <w:rPr>
          <w:rFonts w:ascii="Times New Roman" w:hAnsi="Times New Roman" w:cs="Times New Roman"/>
          <w:i/>
          <w:sz w:val="24"/>
          <w:szCs w:val="24"/>
        </w:rPr>
        <w:t>Dasar</w:t>
      </w:r>
      <w:r w:rsidRPr="00FC7BCF">
        <w:rPr>
          <w:rFonts w:ascii="Times New Roman" w:hAnsi="Times New Roman" w:cs="Times New Roman"/>
          <w:i/>
          <w:sz w:val="24"/>
          <w:szCs w:val="24"/>
        </w:rPr>
        <w:t>dasar a</w:t>
      </w:r>
      <w:r w:rsidR="00B9539C">
        <w:rPr>
          <w:rFonts w:ascii="Times New Roman" w:hAnsi="Times New Roman" w:cs="Times New Roman"/>
          <w:i/>
          <w:sz w:val="24"/>
          <w:szCs w:val="24"/>
          <w:lang w:val="en-US"/>
        </w:rPr>
        <w:t xml:space="preserve"> </w:t>
      </w:r>
      <w:r w:rsidRPr="00FC7BCF">
        <w:rPr>
          <w:rFonts w:ascii="Times New Roman" w:hAnsi="Times New Roman" w:cs="Times New Roman"/>
          <w:i/>
          <w:sz w:val="24"/>
          <w:szCs w:val="24"/>
        </w:rPr>
        <w:t>presiasi senitari</w:t>
      </w:r>
      <w:r w:rsidRPr="00FC7BCF">
        <w:rPr>
          <w:rFonts w:ascii="Times New Roman" w:hAnsi="Times New Roman" w:cs="Times New Roman"/>
          <w:sz w:val="24"/>
          <w:szCs w:val="24"/>
        </w:rPr>
        <w:t>. ASKI Padangpanjang. Padangpanjang</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iCs/>
          <w:sz w:val="24"/>
          <w:szCs w:val="24"/>
        </w:rPr>
        <w:t xml:space="preserve">Armi Herfina. 2016. </w:t>
      </w:r>
      <w:r w:rsidRPr="00FC7BCF">
        <w:rPr>
          <w:rFonts w:ascii="Times New Roman" w:hAnsi="Times New Roman" w:cs="Times New Roman"/>
          <w:i/>
          <w:sz w:val="24"/>
          <w:szCs w:val="24"/>
        </w:rPr>
        <w:t>Makna simbolik tradisi bakayu dan mangampiang</w:t>
      </w:r>
      <w:r w:rsidRPr="00FC7BCF">
        <w:rPr>
          <w:rFonts w:ascii="Times New Roman" w:hAnsi="Times New Roman" w:cs="Times New Roman"/>
          <w:iCs/>
          <w:sz w:val="24"/>
          <w:szCs w:val="24"/>
        </w:rPr>
        <w:t>., Universitas Andalas Padang. Padang.</w:t>
      </w:r>
    </w:p>
    <w:p w:rsidR="00E27B72" w:rsidRPr="00FC7BCF" w:rsidRDefault="00FE365E" w:rsidP="003F7DA6">
      <w:pPr>
        <w:ind w:left="1134"/>
        <w:jc w:val="both"/>
        <w:rPr>
          <w:rFonts w:ascii="Times New Roman" w:hAnsi="Times New Roman" w:cs="Times New Roman"/>
          <w:sz w:val="24"/>
          <w:szCs w:val="24"/>
        </w:rPr>
      </w:pPr>
      <w:r w:rsidRPr="00FE365E">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2pt;margin-top:6.9pt;width:49.8pt;height:1.05pt;z-index:251661312" o:connectortype="straight"/>
        </w:pict>
      </w:r>
      <w:r w:rsidR="00E27B72" w:rsidRPr="00FC7BCF">
        <w:rPr>
          <w:rFonts w:ascii="Times New Roman" w:hAnsi="Times New Roman" w:cs="Times New Roman"/>
          <w:sz w:val="24"/>
          <w:szCs w:val="24"/>
        </w:rPr>
        <w:t xml:space="preserve">1995. </w:t>
      </w:r>
      <w:r w:rsidR="00E27B72" w:rsidRPr="00FC7BCF">
        <w:rPr>
          <w:rFonts w:ascii="Times New Roman" w:hAnsi="Times New Roman" w:cs="Times New Roman"/>
          <w:i/>
          <w:sz w:val="24"/>
          <w:szCs w:val="24"/>
        </w:rPr>
        <w:t>Pengantar Tata Teknik Pentas</w:t>
      </w:r>
      <w:r w:rsidR="00E27B72" w:rsidRPr="00FC7BCF">
        <w:rPr>
          <w:rFonts w:ascii="Times New Roman" w:hAnsi="Times New Roman" w:cs="Times New Roman"/>
          <w:sz w:val="24"/>
          <w:szCs w:val="24"/>
        </w:rPr>
        <w:t>. ASKI Padangpanjang. Padangpanjang.</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sz w:val="24"/>
          <w:szCs w:val="24"/>
        </w:rPr>
        <w:t>Hadi. Y. Sumandiyo. 2014.</w:t>
      </w:r>
      <w:r w:rsidRPr="00FC7BCF">
        <w:rPr>
          <w:rFonts w:ascii="Times New Roman" w:hAnsi="Times New Roman" w:cs="Times New Roman"/>
          <w:i/>
          <w:sz w:val="24"/>
          <w:szCs w:val="24"/>
        </w:rPr>
        <w:t>Koreografi bentuk–teknik-isi</w:t>
      </w:r>
      <w:r w:rsidRPr="00FC7BCF">
        <w:rPr>
          <w:rFonts w:ascii="Times New Roman" w:hAnsi="Times New Roman" w:cs="Times New Roman"/>
          <w:sz w:val="24"/>
          <w:szCs w:val="24"/>
        </w:rPr>
        <w:t>. Akademi komunitas nagari seni dan budaya.Yogyakarta.</w:t>
      </w:r>
    </w:p>
    <w:p w:rsidR="00E27B72" w:rsidRPr="00FC7BCF" w:rsidRDefault="00FE365E" w:rsidP="003F7DA6">
      <w:pPr>
        <w:ind w:left="414" w:firstLine="720"/>
        <w:jc w:val="both"/>
        <w:rPr>
          <w:rFonts w:ascii="Times New Roman" w:hAnsi="Times New Roman" w:cs="Times New Roman"/>
          <w:sz w:val="24"/>
          <w:szCs w:val="24"/>
        </w:rPr>
      </w:pPr>
      <w:r w:rsidRPr="00FE365E">
        <w:rPr>
          <w:rFonts w:ascii="Times New Roman" w:hAnsi="Times New Roman" w:cs="Times New Roman"/>
          <w:sz w:val="24"/>
          <w:szCs w:val="24"/>
        </w:rPr>
        <w:pict>
          <v:shape id="_x0000_s1026" type="#_x0000_t32" style="position:absolute;left:0;text-align:left;margin-left:2pt;margin-top:8.45pt;width:49.8pt;height:0;z-index:251660288" o:connectortype="straight"/>
        </w:pict>
      </w:r>
      <w:r w:rsidR="00E27B72" w:rsidRPr="00FC7BCF">
        <w:rPr>
          <w:rFonts w:ascii="Times New Roman" w:hAnsi="Times New Roman" w:cs="Times New Roman"/>
          <w:sz w:val="24"/>
          <w:szCs w:val="24"/>
        </w:rPr>
        <w:t>2003. Menciptakan lewat tari. Yogyakarta.</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sz w:val="24"/>
          <w:szCs w:val="24"/>
        </w:rPr>
        <w:t xml:space="preserve">IdroesHakimi Dt. R. Panghulu. 1992. </w:t>
      </w:r>
      <w:r w:rsidRPr="00FC7BCF">
        <w:rPr>
          <w:rFonts w:ascii="Times New Roman" w:hAnsi="Times New Roman" w:cs="Times New Roman"/>
          <w:i/>
          <w:sz w:val="24"/>
          <w:szCs w:val="24"/>
        </w:rPr>
        <w:t>PengetahuanAdat Minangkabau Basandi Syarak</w:t>
      </w:r>
      <w:r w:rsidRPr="00FC7BCF">
        <w:rPr>
          <w:rFonts w:ascii="Times New Roman" w:hAnsi="Times New Roman" w:cs="Times New Roman"/>
          <w:sz w:val="24"/>
          <w:szCs w:val="24"/>
        </w:rPr>
        <w:t>. Sumatra Barat.</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sz w:val="24"/>
          <w:szCs w:val="24"/>
        </w:rPr>
        <w:t xml:space="preserve">Robby Hidayat. 2011. </w:t>
      </w:r>
      <w:r w:rsidRPr="00FC7BCF">
        <w:rPr>
          <w:rFonts w:ascii="Times New Roman" w:hAnsi="Times New Roman" w:cs="Times New Roman"/>
          <w:i/>
          <w:sz w:val="24"/>
          <w:szCs w:val="24"/>
        </w:rPr>
        <w:t>Koreografi dan kreativitas</w:t>
      </w:r>
      <w:r w:rsidRPr="00FC7BCF">
        <w:rPr>
          <w:rFonts w:ascii="Times New Roman" w:hAnsi="Times New Roman" w:cs="Times New Roman"/>
          <w:sz w:val="24"/>
          <w:szCs w:val="24"/>
        </w:rPr>
        <w:t>. Kendil media pustaka Seni Indonesia. Jakarta.</w:t>
      </w:r>
    </w:p>
    <w:p w:rsidR="00E27B72" w:rsidRPr="00FC7BCF" w:rsidRDefault="00E27B72" w:rsidP="003F7DA6">
      <w:pPr>
        <w:ind w:left="1134" w:hanging="1134"/>
        <w:jc w:val="both"/>
        <w:rPr>
          <w:rFonts w:ascii="Times New Roman" w:hAnsi="Times New Roman" w:cs="Times New Roman"/>
          <w:sz w:val="24"/>
          <w:szCs w:val="24"/>
        </w:rPr>
      </w:pPr>
      <w:r w:rsidRPr="00FC7BCF">
        <w:rPr>
          <w:rFonts w:ascii="Times New Roman" w:hAnsi="Times New Roman" w:cs="Times New Roman"/>
          <w:sz w:val="24"/>
          <w:szCs w:val="24"/>
        </w:rPr>
        <w:t xml:space="preserve">Sri Rochana Widyastutieningrum dan Dwi Wahyudiarto. 2014. </w:t>
      </w:r>
      <w:r w:rsidRPr="00FC7BCF">
        <w:rPr>
          <w:rFonts w:ascii="Times New Roman" w:hAnsi="Times New Roman" w:cs="Times New Roman"/>
          <w:i/>
          <w:sz w:val="24"/>
          <w:szCs w:val="24"/>
        </w:rPr>
        <w:t>Pengantar Koreografi</w:t>
      </w:r>
      <w:r w:rsidRPr="00FC7BCF">
        <w:rPr>
          <w:rFonts w:ascii="Times New Roman" w:hAnsi="Times New Roman" w:cs="Times New Roman"/>
          <w:sz w:val="24"/>
          <w:szCs w:val="24"/>
        </w:rPr>
        <w:t>. ISI Surakarta. Surakarta.</w:t>
      </w:r>
    </w:p>
    <w:p w:rsidR="00E27B72" w:rsidRPr="00B9539C" w:rsidRDefault="00E27B72" w:rsidP="003F7DA6">
      <w:pPr>
        <w:pStyle w:val="FootnoteText"/>
        <w:spacing w:line="276" w:lineRule="auto"/>
        <w:ind w:left="1134" w:hanging="1134"/>
        <w:rPr>
          <w:rFonts w:ascii="Times New Roman" w:hAnsi="Times New Roman" w:cs="Times New Roman"/>
          <w:sz w:val="24"/>
          <w:szCs w:val="24"/>
          <w:lang w:val="id-ID"/>
        </w:rPr>
      </w:pPr>
      <w:r w:rsidRPr="00B9539C">
        <w:rPr>
          <w:rFonts w:ascii="Times New Roman" w:hAnsi="Times New Roman" w:cs="Times New Roman"/>
          <w:sz w:val="24"/>
          <w:szCs w:val="24"/>
          <w:lang w:val="id-ID"/>
        </w:rPr>
        <w:t xml:space="preserve">SuharmandanBustanulArifin. 1996. UpacaraKematian.    </w:t>
      </w:r>
      <w:r w:rsidRPr="00B9539C">
        <w:rPr>
          <w:rFonts w:ascii="Times New Roman" w:hAnsi="Times New Roman" w:cs="Times New Roman"/>
          <w:i/>
          <w:iCs/>
          <w:sz w:val="24"/>
          <w:szCs w:val="24"/>
          <w:lang w:val="id-ID"/>
        </w:rPr>
        <w:t>AdatMinangkabau Nan SalingkaHiduik.</w:t>
      </w:r>
      <w:r w:rsidRPr="00B9539C">
        <w:rPr>
          <w:rFonts w:ascii="Times New Roman" w:hAnsi="Times New Roman" w:cs="Times New Roman"/>
          <w:sz w:val="24"/>
          <w:szCs w:val="24"/>
          <w:lang w:val="id-ID"/>
        </w:rPr>
        <w:t>AskiPadangpanjang. Padangpanjang</w:t>
      </w:r>
    </w:p>
    <w:p w:rsidR="003F7DA6" w:rsidRPr="00B9539C" w:rsidRDefault="003F7DA6" w:rsidP="003F7DA6">
      <w:pPr>
        <w:jc w:val="center"/>
        <w:rPr>
          <w:rFonts w:ascii="Times New Roman" w:hAnsi="Times New Roman" w:cs="Times New Roman"/>
          <w:sz w:val="24"/>
          <w:szCs w:val="24"/>
        </w:rPr>
      </w:pPr>
    </w:p>
    <w:p w:rsidR="00E27B72" w:rsidRPr="00B9539C" w:rsidRDefault="00E27B72" w:rsidP="003F7DA6">
      <w:pPr>
        <w:jc w:val="center"/>
        <w:rPr>
          <w:rFonts w:ascii="Times New Roman" w:hAnsi="Times New Roman" w:cs="Times New Roman"/>
          <w:sz w:val="24"/>
          <w:szCs w:val="24"/>
        </w:rPr>
      </w:pPr>
    </w:p>
    <w:p w:rsidR="00F87485" w:rsidRPr="00B9539C" w:rsidRDefault="00E27B72" w:rsidP="003F7DA6">
      <w:pPr>
        <w:jc w:val="center"/>
        <w:rPr>
          <w:rFonts w:ascii="Times New Roman" w:hAnsi="Times New Roman" w:cs="Times New Roman"/>
          <w:sz w:val="24"/>
          <w:szCs w:val="24"/>
        </w:rPr>
      </w:pPr>
      <w:r w:rsidRPr="00B9539C">
        <w:rPr>
          <w:rFonts w:ascii="Times New Roman" w:hAnsi="Times New Roman" w:cs="Times New Roman"/>
          <w:sz w:val="24"/>
          <w:szCs w:val="24"/>
        </w:rPr>
        <w:t>DAFTAR INTERNET</w:t>
      </w:r>
    </w:p>
    <w:p w:rsidR="005E25E9" w:rsidRPr="00B9539C" w:rsidRDefault="005E25E9" w:rsidP="003F7DA6">
      <w:pPr>
        <w:rPr>
          <w:rFonts w:ascii="Times New Roman" w:hAnsi="Times New Roman" w:cs="Times New Roman"/>
          <w:sz w:val="24"/>
          <w:szCs w:val="24"/>
        </w:rPr>
      </w:pPr>
      <w:r w:rsidRPr="00B9539C">
        <w:rPr>
          <w:rFonts w:ascii="Times New Roman" w:hAnsi="Times New Roman" w:cs="Times New Roman"/>
          <w:sz w:val="24"/>
          <w:szCs w:val="24"/>
        </w:rPr>
        <w:t>http://scholar.unand.ac.id/18358/Bakayu Mangampiang</w:t>
      </w:r>
    </w:p>
    <w:p w:rsidR="00E27B72" w:rsidRPr="00B9539C" w:rsidRDefault="00E27B72" w:rsidP="003F7DA6">
      <w:pPr>
        <w:jc w:val="center"/>
        <w:rPr>
          <w:rFonts w:ascii="Times New Roman" w:hAnsi="Times New Roman" w:cs="Times New Roman"/>
          <w:sz w:val="24"/>
          <w:szCs w:val="24"/>
        </w:rPr>
      </w:pPr>
    </w:p>
    <w:p w:rsidR="00E27B72" w:rsidRPr="00B9539C" w:rsidRDefault="00E27B72" w:rsidP="003F7DA6">
      <w:pPr>
        <w:jc w:val="center"/>
        <w:rPr>
          <w:rFonts w:ascii="Times New Roman" w:hAnsi="Times New Roman" w:cs="Times New Roman"/>
          <w:sz w:val="24"/>
          <w:szCs w:val="24"/>
        </w:rPr>
      </w:pPr>
    </w:p>
    <w:p w:rsidR="00E27B72" w:rsidRDefault="00E27B72" w:rsidP="003F7DA6">
      <w:pPr>
        <w:rPr>
          <w:rFonts w:ascii="Times New Roman" w:hAnsi="Times New Roman" w:cs="Times New Roman"/>
          <w:sz w:val="24"/>
          <w:szCs w:val="24"/>
        </w:rPr>
      </w:pPr>
    </w:p>
    <w:p w:rsidR="002E6ED9" w:rsidRPr="002E6ED9" w:rsidRDefault="002E6ED9" w:rsidP="003F7DA6">
      <w:pPr>
        <w:rPr>
          <w:rFonts w:ascii="Times New Roman" w:hAnsi="Times New Roman" w:cs="Times New Roman"/>
          <w:sz w:val="24"/>
          <w:szCs w:val="24"/>
        </w:rPr>
      </w:pPr>
    </w:p>
    <w:p w:rsidR="00F87485" w:rsidRPr="00FC7BCF" w:rsidRDefault="00E27B72" w:rsidP="003F7DA6">
      <w:pPr>
        <w:jc w:val="center"/>
        <w:rPr>
          <w:rFonts w:ascii="Times New Roman" w:hAnsi="Times New Roman" w:cs="Times New Roman"/>
          <w:sz w:val="24"/>
          <w:szCs w:val="24"/>
          <w:lang w:val="en-US"/>
        </w:rPr>
      </w:pPr>
      <w:r w:rsidRPr="00FC7BCF">
        <w:rPr>
          <w:rFonts w:ascii="Times New Roman" w:hAnsi="Times New Roman" w:cs="Times New Roman"/>
          <w:sz w:val="24"/>
          <w:szCs w:val="24"/>
          <w:lang w:val="en-US"/>
        </w:rPr>
        <w:lastRenderedPageBreak/>
        <w:t>DAFTAR INFORMAN</w:t>
      </w:r>
    </w:p>
    <w:p w:rsidR="00E27B72" w:rsidRPr="00FC7BCF" w:rsidRDefault="00E27B72" w:rsidP="003F7DA6">
      <w:pPr>
        <w:pStyle w:val="ListParagraph"/>
        <w:numPr>
          <w:ilvl w:val="0"/>
          <w:numId w:val="1"/>
        </w:numPr>
        <w:ind w:left="709" w:firstLine="425"/>
        <w:jc w:val="both"/>
        <w:rPr>
          <w:rFonts w:ascii="Times New Roman" w:hAnsi="Times New Roman" w:cs="Times New Roman"/>
          <w:b/>
          <w:sz w:val="24"/>
          <w:szCs w:val="24"/>
        </w:rPr>
      </w:pPr>
      <w:proofErr w:type="spellStart"/>
      <w:r w:rsidRPr="00FC7BCF">
        <w:rPr>
          <w:rFonts w:ascii="Times New Roman" w:hAnsi="Times New Roman" w:cs="Times New Roman"/>
          <w:b/>
          <w:sz w:val="24"/>
          <w:szCs w:val="24"/>
        </w:rPr>
        <w:t>Nama</w:t>
      </w:r>
      <w:proofErr w:type="spellEnd"/>
      <w:r w:rsidRPr="00FC7BCF">
        <w:rPr>
          <w:rFonts w:ascii="Times New Roman" w:hAnsi="Times New Roman" w:cs="Times New Roman"/>
          <w:b/>
          <w:sz w:val="24"/>
          <w:szCs w:val="24"/>
        </w:rPr>
        <w:tab/>
      </w:r>
      <w:r w:rsidRPr="00FC7BCF">
        <w:rPr>
          <w:rFonts w:ascii="Times New Roman" w:hAnsi="Times New Roman" w:cs="Times New Roman"/>
          <w:b/>
          <w:sz w:val="24"/>
          <w:szCs w:val="24"/>
        </w:rPr>
        <w:tab/>
        <w:t xml:space="preserve">: </w:t>
      </w:r>
      <w:proofErr w:type="spellStart"/>
      <w:r w:rsidRPr="00FC7BCF">
        <w:rPr>
          <w:rFonts w:ascii="Times New Roman" w:hAnsi="Times New Roman" w:cs="Times New Roman"/>
          <w:b/>
          <w:sz w:val="24"/>
          <w:szCs w:val="24"/>
        </w:rPr>
        <w:t>Habizar</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proofErr w:type="gramStart"/>
      <w:r w:rsidRPr="00FC7BCF">
        <w:rPr>
          <w:rFonts w:ascii="Times New Roman" w:hAnsi="Times New Roman" w:cs="Times New Roman"/>
          <w:sz w:val="24"/>
          <w:szCs w:val="24"/>
        </w:rPr>
        <w:t>Usia</w:t>
      </w:r>
      <w:proofErr w:type="spellEnd"/>
      <w:proofErr w:type="gramEnd"/>
      <w:r w:rsidRPr="00FC7BCF">
        <w:rPr>
          <w:rFonts w:ascii="Times New Roman" w:hAnsi="Times New Roman" w:cs="Times New Roman"/>
          <w:sz w:val="24"/>
          <w:szCs w:val="24"/>
        </w:rPr>
        <w:tab/>
      </w:r>
      <w:r w:rsidRPr="00FC7BCF">
        <w:rPr>
          <w:rFonts w:ascii="Times New Roman" w:hAnsi="Times New Roman" w:cs="Times New Roman"/>
          <w:sz w:val="24"/>
          <w:szCs w:val="24"/>
        </w:rPr>
        <w:tab/>
        <w:t xml:space="preserve">: 51 </w:t>
      </w:r>
      <w:proofErr w:type="spellStart"/>
      <w:r w:rsidRPr="00FC7BCF">
        <w:rPr>
          <w:rFonts w:ascii="Times New Roman" w:hAnsi="Times New Roman" w:cs="Times New Roman"/>
          <w:sz w:val="24"/>
          <w:szCs w:val="24"/>
        </w:rPr>
        <w:t>thn</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Pekerjaan</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Iburumahtangga</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Keluarga</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Datuak</w:t>
      </w:r>
      <w:proofErr w:type="spellEnd"/>
      <w:r w:rsidRPr="00FC7BCF">
        <w:rPr>
          <w:rFonts w:ascii="Times New Roman" w:hAnsi="Times New Roman" w:cs="Times New Roman"/>
          <w:sz w:val="24"/>
          <w:szCs w:val="24"/>
        </w:rPr>
        <w:t xml:space="preserve"> Nan Kayo </w:t>
      </w:r>
      <w:proofErr w:type="spellStart"/>
      <w:r w:rsidRPr="00FC7BCF">
        <w:rPr>
          <w:rFonts w:ascii="Times New Roman" w:hAnsi="Times New Roman" w:cs="Times New Roman"/>
          <w:sz w:val="24"/>
          <w:szCs w:val="24"/>
        </w:rPr>
        <w:t>Sikumbang</w:t>
      </w:r>
      <w:proofErr w:type="spellEnd"/>
      <w:r w:rsidRPr="00FC7BCF">
        <w:rPr>
          <w:rFonts w:ascii="Times New Roman" w:hAnsi="Times New Roman" w:cs="Times New Roman"/>
          <w:sz w:val="24"/>
          <w:szCs w:val="24"/>
        </w:rPr>
        <w:t xml:space="preserve"> Limo</w:t>
      </w:r>
    </w:p>
    <w:p w:rsidR="00E27B72" w:rsidRPr="00FC7BCF" w:rsidRDefault="00E27B72" w:rsidP="003F7DA6">
      <w:pPr>
        <w:pStyle w:val="ListParagraph"/>
        <w:numPr>
          <w:ilvl w:val="0"/>
          <w:numId w:val="1"/>
        </w:numPr>
        <w:ind w:left="709" w:firstLine="425"/>
        <w:jc w:val="both"/>
        <w:rPr>
          <w:rFonts w:ascii="Times New Roman" w:hAnsi="Times New Roman" w:cs="Times New Roman"/>
          <w:b/>
          <w:sz w:val="24"/>
          <w:szCs w:val="24"/>
        </w:rPr>
      </w:pPr>
      <w:proofErr w:type="spellStart"/>
      <w:r w:rsidRPr="00FC7BCF">
        <w:rPr>
          <w:rFonts w:ascii="Times New Roman" w:hAnsi="Times New Roman" w:cs="Times New Roman"/>
          <w:b/>
          <w:sz w:val="24"/>
          <w:szCs w:val="24"/>
        </w:rPr>
        <w:t>Nama</w:t>
      </w:r>
      <w:proofErr w:type="spellEnd"/>
      <w:r w:rsidRPr="00FC7BCF">
        <w:rPr>
          <w:rFonts w:ascii="Times New Roman" w:hAnsi="Times New Roman" w:cs="Times New Roman"/>
          <w:b/>
          <w:sz w:val="24"/>
          <w:szCs w:val="24"/>
        </w:rPr>
        <w:tab/>
      </w:r>
      <w:r w:rsidRPr="00FC7BCF">
        <w:rPr>
          <w:rFonts w:ascii="Times New Roman" w:hAnsi="Times New Roman" w:cs="Times New Roman"/>
          <w:b/>
          <w:sz w:val="24"/>
          <w:szCs w:val="24"/>
        </w:rPr>
        <w:tab/>
        <w:t>:</w:t>
      </w:r>
      <w:proofErr w:type="spellStart"/>
      <w:r w:rsidRPr="00FC7BCF">
        <w:rPr>
          <w:rFonts w:ascii="Times New Roman" w:hAnsi="Times New Roman" w:cs="Times New Roman"/>
          <w:b/>
          <w:sz w:val="24"/>
          <w:szCs w:val="24"/>
        </w:rPr>
        <w:t>AjriWarni</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proofErr w:type="gramStart"/>
      <w:r w:rsidRPr="00FC7BCF">
        <w:rPr>
          <w:rFonts w:ascii="Times New Roman" w:hAnsi="Times New Roman" w:cs="Times New Roman"/>
          <w:sz w:val="24"/>
          <w:szCs w:val="24"/>
        </w:rPr>
        <w:t>Usia</w:t>
      </w:r>
      <w:proofErr w:type="spellEnd"/>
      <w:proofErr w:type="gramEnd"/>
      <w:r w:rsidRPr="00FC7BCF">
        <w:rPr>
          <w:rFonts w:ascii="Times New Roman" w:hAnsi="Times New Roman" w:cs="Times New Roman"/>
          <w:sz w:val="24"/>
          <w:szCs w:val="24"/>
        </w:rPr>
        <w:tab/>
      </w:r>
      <w:r w:rsidRPr="00FC7BCF">
        <w:rPr>
          <w:rFonts w:ascii="Times New Roman" w:hAnsi="Times New Roman" w:cs="Times New Roman"/>
          <w:sz w:val="24"/>
          <w:szCs w:val="24"/>
        </w:rPr>
        <w:tab/>
        <w:t xml:space="preserve">: 51 </w:t>
      </w:r>
      <w:proofErr w:type="spellStart"/>
      <w:r w:rsidRPr="00FC7BCF">
        <w:rPr>
          <w:rFonts w:ascii="Times New Roman" w:hAnsi="Times New Roman" w:cs="Times New Roman"/>
          <w:sz w:val="24"/>
          <w:szCs w:val="24"/>
        </w:rPr>
        <w:t>thn</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Pekerjaan</w:t>
      </w:r>
      <w:proofErr w:type="spellEnd"/>
      <w:r w:rsidRPr="00FC7BCF">
        <w:rPr>
          <w:rFonts w:ascii="Times New Roman" w:hAnsi="Times New Roman" w:cs="Times New Roman"/>
          <w:sz w:val="24"/>
          <w:szCs w:val="24"/>
        </w:rPr>
        <w:tab/>
        <w:t>: Guru SLB</w:t>
      </w:r>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Jabatan</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Wakilkepalasekolah</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Keluarga</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Datuak</w:t>
      </w:r>
      <w:proofErr w:type="spellEnd"/>
      <w:r w:rsidRPr="00FC7BCF">
        <w:rPr>
          <w:rFonts w:ascii="Times New Roman" w:hAnsi="Times New Roman" w:cs="Times New Roman"/>
          <w:sz w:val="24"/>
          <w:szCs w:val="24"/>
        </w:rPr>
        <w:t xml:space="preserve"> Nan Kayo </w:t>
      </w:r>
      <w:proofErr w:type="spellStart"/>
      <w:r w:rsidRPr="00FC7BCF">
        <w:rPr>
          <w:rFonts w:ascii="Times New Roman" w:hAnsi="Times New Roman" w:cs="Times New Roman"/>
          <w:sz w:val="24"/>
          <w:szCs w:val="24"/>
        </w:rPr>
        <w:t>Sikumbang</w:t>
      </w:r>
      <w:proofErr w:type="spellEnd"/>
      <w:r w:rsidRPr="00FC7BCF">
        <w:rPr>
          <w:rFonts w:ascii="Times New Roman" w:hAnsi="Times New Roman" w:cs="Times New Roman"/>
          <w:sz w:val="24"/>
          <w:szCs w:val="24"/>
        </w:rPr>
        <w:t xml:space="preserve"> Nan Limo</w:t>
      </w:r>
    </w:p>
    <w:p w:rsidR="00E27B72" w:rsidRPr="00FC7BCF" w:rsidRDefault="00E27B72" w:rsidP="003F7DA6">
      <w:pPr>
        <w:pStyle w:val="ListParagraph"/>
        <w:numPr>
          <w:ilvl w:val="0"/>
          <w:numId w:val="1"/>
        </w:numPr>
        <w:ind w:left="709" w:firstLine="425"/>
        <w:jc w:val="both"/>
        <w:rPr>
          <w:rFonts w:ascii="Times New Roman" w:hAnsi="Times New Roman" w:cs="Times New Roman"/>
          <w:b/>
          <w:sz w:val="24"/>
          <w:szCs w:val="24"/>
        </w:rPr>
      </w:pPr>
      <w:proofErr w:type="spellStart"/>
      <w:r w:rsidRPr="00FC7BCF">
        <w:rPr>
          <w:rFonts w:ascii="Times New Roman" w:hAnsi="Times New Roman" w:cs="Times New Roman"/>
          <w:b/>
          <w:sz w:val="24"/>
          <w:szCs w:val="24"/>
        </w:rPr>
        <w:t>Nama</w:t>
      </w:r>
      <w:proofErr w:type="spellEnd"/>
      <w:r w:rsidRPr="00FC7BCF">
        <w:rPr>
          <w:rFonts w:ascii="Times New Roman" w:hAnsi="Times New Roman" w:cs="Times New Roman"/>
          <w:b/>
          <w:sz w:val="24"/>
          <w:szCs w:val="24"/>
        </w:rPr>
        <w:tab/>
      </w:r>
      <w:r w:rsidRPr="00FC7BCF">
        <w:rPr>
          <w:rFonts w:ascii="Times New Roman" w:hAnsi="Times New Roman" w:cs="Times New Roman"/>
          <w:b/>
          <w:sz w:val="24"/>
          <w:szCs w:val="24"/>
        </w:rPr>
        <w:tab/>
        <w:t xml:space="preserve">: </w:t>
      </w:r>
      <w:proofErr w:type="spellStart"/>
      <w:r w:rsidRPr="00FC7BCF">
        <w:rPr>
          <w:rFonts w:ascii="Times New Roman" w:hAnsi="Times New Roman" w:cs="Times New Roman"/>
          <w:b/>
          <w:sz w:val="24"/>
          <w:szCs w:val="24"/>
        </w:rPr>
        <w:t>Syamsiar</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proofErr w:type="gramStart"/>
      <w:r w:rsidRPr="00FC7BCF">
        <w:rPr>
          <w:rFonts w:ascii="Times New Roman" w:hAnsi="Times New Roman" w:cs="Times New Roman"/>
          <w:sz w:val="24"/>
          <w:szCs w:val="24"/>
        </w:rPr>
        <w:t>Usia</w:t>
      </w:r>
      <w:proofErr w:type="spellEnd"/>
      <w:proofErr w:type="gramEnd"/>
      <w:r w:rsidRPr="00FC7BCF">
        <w:rPr>
          <w:rFonts w:ascii="Times New Roman" w:hAnsi="Times New Roman" w:cs="Times New Roman"/>
          <w:sz w:val="24"/>
          <w:szCs w:val="24"/>
        </w:rPr>
        <w:tab/>
      </w:r>
      <w:r w:rsidRPr="00FC7BCF">
        <w:rPr>
          <w:rFonts w:ascii="Times New Roman" w:hAnsi="Times New Roman" w:cs="Times New Roman"/>
          <w:sz w:val="24"/>
          <w:szCs w:val="24"/>
        </w:rPr>
        <w:tab/>
        <w:t xml:space="preserve">: 62 </w:t>
      </w:r>
      <w:proofErr w:type="spellStart"/>
      <w:r w:rsidRPr="00FC7BCF">
        <w:rPr>
          <w:rFonts w:ascii="Times New Roman" w:hAnsi="Times New Roman" w:cs="Times New Roman"/>
          <w:sz w:val="24"/>
          <w:szCs w:val="24"/>
        </w:rPr>
        <w:t>thn</w:t>
      </w:r>
      <w:proofErr w:type="spellEnd"/>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Pekerjaan</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Pensiun</w:t>
      </w:r>
      <w:proofErr w:type="spellEnd"/>
      <w:r w:rsidRPr="00FC7BCF">
        <w:rPr>
          <w:rFonts w:ascii="Times New Roman" w:hAnsi="Times New Roman" w:cs="Times New Roman"/>
          <w:sz w:val="24"/>
          <w:szCs w:val="24"/>
        </w:rPr>
        <w:t xml:space="preserve"> guru SD</w:t>
      </w:r>
    </w:p>
    <w:p w:rsidR="00E27B72" w:rsidRPr="00FC7BCF" w:rsidRDefault="00E27B72" w:rsidP="003F7DA6">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Generasi</w:t>
      </w:r>
      <w:proofErr w:type="spellEnd"/>
      <w:r w:rsidRPr="00FC7BCF">
        <w:rPr>
          <w:rFonts w:ascii="Times New Roman" w:hAnsi="Times New Roman" w:cs="Times New Roman"/>
          <w:sz w:val="24"/>
          <w:szCs w:val="24"/>
        </w:rPr>
        <w:tab/>
        <w:t>: 5</w:t>
      </w:r>
    </w:p>
    <w:p w:rsidR="003F7DA6" w:rsidRPr="00FC7BCF" w:rsidRDefault="00E27B72" w:rsidP="00901A60">
      <w:pPr>
        <w:pStyle w:val="ListParagraph"/>
        <w:ind w:left="709" w:firstLine="709"/>
        <w:jc w:val="both"/>
        <w:rPr>
          <w:rFonts w:ascii="Times New Roman" w:hAnsi="Times New Roman" w:cs="Times New Roman"/>
          <w:sz w:val="24"/>
          <w:szCs w:val="24"/>
        </w:rPr>
      </w:pPr>
      <w:proofErr w:type="spellStart"/>
      <w:r w:rsidRPr="00FC7BCF">
        <w:rPr>
          <w:rFonts w:ascii="Times New Roman" w:hAnsi="Times New Roman" w:cs="Times New Roman"/>
          <w:sz w:val="24"/>
          <w:szCs w:val="24"/>
        </w:rPr>
        <w:t>Keluarga</w:t>
      </w:r>
      <w:proofErr w:type="spellEnd"/>
      <w:r w:rsidRPr="00FC7BCF">
        <w:rPr>
          <w:rFonts w:ascii="Times New Roman" w:hAnsi="Times New Roman" w:cs="Times New Roman"/>
          <w:sz w:val="24"/>
          <w:szCs w:val="24"/>
        </w:rPr>
        <w:tab/>
        <w:t xml:space="preserve">: </w:t>
      </w:r>
      <w:proofErr w:type="spellStart"/>
      <w:r w:rsidRPr="00FC7BCF">
        <w:rPr>
          <w:rFonts w:ascii="Times New Roman" w:hAnsi="Times New Roman" w:cs="Times New Roman"/>
          <w:sz w:val="24"/>
          <w:szCs w:val="24"/>
        </w:rPr>
        <w:t>DatuakPandakSikumbang</w:t>
      </w:r>
      <w:proofErr w:type="spellEnd"/>
      <w:r w:rsidRPr="00FC7BCF">
        <w:rPr>
          <w:rFonts w:ascii="Times New Roman" w:hAnsi="Times New Roman" w:cs="Times New Roman"/>
          <w:sz w:val="24"/>
          <w:szCs w:val="24"/>
        </w:rPr>
        <w:t xml:space="preserve"> Nan Limo</w:t>
      </w: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Pr="00FC7BCF" w:rsidRDefault="00901A60" w:rsidP="00901A60">
      <w:pPr>
        <w:pStyle w:val="ListParagraph"/>
        <w:ind w:left="709" w:firstLine="709"/>
        <w:jc w:val="both"/>
        <w:rPr>
          <w:rFonts w:ascii="Times New Roman" w:hAnsi="Times New Roman" w:cs="Times New Roman"/>
          <w:sz w:val="24"/>
          <w:szCs w:val="24"/>
        </w:rPr>
      </w:pPr>
    </w:p>
    <w:p w:rsidR="00901A60" w:rsidRDefault="00901A60" w:rsidP="00901A60">
      <w:pPr>
        <w:pStyle w:val="ListParagraph"/>
        <w:ind w:left="709" w:firstLine="709"/>
        <w:jc w:val="both"/>
        <w:rPr>
          <w:rFonts w:ascii="Times New Roman" w:hAnsi="Times New Roman" w:cs="Times New Roman"/>
          <w:sz w:val="24"/>
          <w:szCs w:val="24"/>
          <w:lang w:val="id-ID"/>
        </w:rPr>
      </w:pPr>
    </w:p>
    <w:p w:rsidR="002E6ED9" w:rsidRDefault="002E6ED9" w:rsidP="00901A60">
      <w:pPr>
        <w:pStyle w:val="ListParagraph"/>
        <w:ind w:left="709" w:firstLine="709"/>
        <w:jc w:val="both"/>
        <w:rPr>
          <w:rFonts w:ascii="Times New Roman" w:hAnsi="Times New Roman" w:cs="Times New Roman"/>
          <w:sz w:val="24"/>
          <w:szCs w:val="24"/>
          <w:lang w:val="id-ID"/>
        </w:rPr>
      </w:pPr>
      <w:r>
        <w:rPr>
          <w:rFonts w:ascii="Times New Roman" w:hAnsi="Times New Roman" w:cs="Times New Roman"/>
          <w:sz w:val="24"/>
          <w:szCs w:val="24"/>
          <w:lang w:val="id-ID"/>
        </w:rPr>
        <w:t>\</w:t>
      </w:r>
    </w:p>
    <w:p w:rsidR="002E6ED9" w:rsidRPr="00FC7BCF" w:rsidRDefault="002E6ED9" w:rsidP="00901A60">
      <w:pPr>
        <w:pStyle w:val="ListParagraph"/>
        <w:ind w:left="709" w:firstLine="709"/>
        <w:jc w:val="both"/>
        <w:rPr>
          <w:rFonts w:ascii="Times New Roman" w:hAnsi="Times New Roman" w:cs="Times New Roman"/>
          <w:sz w:val="24"/>
          <w:szCs w:val="24"/>
          <w:lang w:val="id-ID"/>
        </w:rPr>
      </w:pPr>
    </w:p>
    <w:p w:rsidR="00E27B72" w:rsidRPr="00FC7BCF" w:rsidRDefault="00E27B72" w:rsidP="003F7DA6">
      <w:pPr>
        <w:jc w:val="center"/>
        <w:rPr>
          <w:rFonts w:ascii="Times New Roman" w:hAnsi="Times New Roman" w:cs="Times New Roman"/>
          <w:sz w:val="24"/>
          <w:szCs w:val="24"/>
        </w:rPr>
      </w:pPr>
      <w:r w:rsidRPr="00FC7BCF">
        <w:rPr>
          <w:rFonts w:ascii="Times New Roman" w:hAnsi="Times New Roman" w:cs="Times New Roman"/>
          <w:sz w:val="24"/>
          <w:szCs w:val="24"/>
        </w:rPr>
        <w:lastRenderedPageBreak/>
        <w:t>PENUTUP</w:t>
      </w:r>
    </w:p>
    <w:p w:rsidR="00E27B72" w:rsidRPr="00FC7BCF" w:rsidRDefault="00E27B72" w:rsidP="003F7DA6">
      <w:pPr>
        <w:rPr>
          <w:rFonts w:ascii="Times New Roman" w:hAnsi="Times New Roman" w:cs="Times New Roman"/>
          <w:sz w:val="24"/>
          <w:szCs w:val="24"/>
        </w:rPr>
      </w:pPr>
      <w:r w:rsidRPr="00FC7BCF">
        <w:rPr>
          <w:rFonts w:ascii="Times New Roman" w:hAnsi="Times New Roman" w:cs="Times New Roman"/>
          <w:sz w:val="24"/>
          <w:szCs w:val="24"/>
        </w:rPr>
        <w:t>A. Kesimpulan</w:t>
      </w:r>
    </w:p>
    <w:p w:rsidR="00E27B72" w:rsidRPr="00FC7BCF" w:rsidRDefault="00E27B72" w:rsidP="0093651E">
      <w:pPr>
        <w:ind w:firstLine="1135"/>
        <w:jc w:val="both"/>
        <w:rPr>
          <w:rFonts w:ascii="Times New Roman" w:hAnsi="Times New Roman" w:cs="Times New Roman"/>
          <w:sz w:val="24"/>
          <w:szCs w:val="24"/>
        </w:rPr>
      </w:pPr>
      <w:r w:rsidRPr="00FC7BCF">
        <w:rPr>
          <w:rFonts w:ascii="Times New Roman" w:hAnsi="Times New Roman" w:cs="Times New Roman"/>
          <w:sz w:val="24"/>
          <w:szCs w:val="24"/>
        </w:rPr>
        <w:tab/>
        <w:t xml:space="preserve">Kesimpulan sebagai intisari dari hasil pengkaryaan “Saraso” yaitu sebuah penyajian penciptaan karya yang melewati tahapan. Secara akademika karya ini diwujudkan melalui proses pengajuan konsep dan direalisasikan kedalam bentuk karya tari. Karya </w:t>
      </w:r>
      <w:r w:rsidRPr="00FC7BCF">
        <w:rPr>
          <w:rFonts w:ascii="Times New Roman" w:hAnsi="Times New Roman" w:cs="Times New Roman"/>
          <w:i/>
          <w:sz w:val="24"/>
          <w:szCs w:val="24"/>
        </w:rPr>
        <w:t>Saraso</w:t>
      </w:r>
      <w:r w:rsidRPr="00FC7BCF">
        <w:rPr>
          <w:rFonts w:ascii="Times New Roman" w:hAnsi="Times New Roman" w:cs="Times New Roman"/>
          <w:sz w:val="24"/>
          <w:szCs w:val="24"/>
        </w:rPr>
        <w:t xml:space="preserve"> terinspirasi dari peristiwa kematian yaitu proses </w:t>
      </w:r>
      <w:r w:rsidRPr="00FC7BCF">
        <w:rPr>
          <w:rFonts w:ascii="Times New Roman" w:hAnsi="Times New Roman" w:cs="Times New Roman"/>
          <w:i/>
          <w:iCs/>
          <w:sz w:val="24"/>
          <w:szCs w:val="24"/>
        </w:rPr>
        <w:t xml:space="preserve">Mangampiang </w:t>
      </w:r>
      <w:r w:rsidRPr="00FC7BCF">
        <w:rPr>
          <w:rFonts w:ascii="Times New Roman" w:hAnsi="Times New Roman" w:cs="Times New Roman"/>
          <w:sz w:val="24"/>
          <w:szCs w:val="24"/>
        </w:rPr>
        <w:t xml:space="preserve">salah satu kegiatan yang ada di dalam uapacara kematian menjelang manujuah hari di kabupaten Tanah Datar Kanagarian Batipuah, maksud dari proses </w:t>
      </w:r>
      <w:r w:rsidRPr="00FC7BCF">
        <w:rPr>
          <w:rFonts w:ascii="Times New Roman" w:hAnsi="Times New Roman" w:cs="Times New Roman"/>
          <w:i/>
          <w:iCs/>
          <w:sz w:val="24"/>
          <w:szCs w:val="24"/>
        </w:rPr>
        <w:t>mangampiang</w:t>
      </w:r>
      <w:r w:rsidRPr="00FC7BCF">
        <w:rPr>
          <w:rFonts w:ascii="Times New Roman" w:hAnsi="Times New Roman" w:cs="Times New Roman"/>
          <w:sz w:val="24"/>
          <w:szCs w:val="24"/>
        </w:rPr>
        <w:t xml:space="preserve"> ini adalah </w:t>
      </w:r>
      <w:r w:rsidRPr="00FC7BCF">
        <w:rPr>
          <w:rFonts w:ascii="Times New Roman" w:hAnsi="Times New Roman" w:cs="Times New Roman"/>
          <w:i/>
          <w:sz w:val="24"/>
          <w:szCs w:val="24"/>
        </w:rPr>
        <w:t xml:space="preserve">Mangampiang </w:t>
      </w:r>
      <w:r w:rsidRPr="00FC7BCF">
        <w:rPr>
          <w:rFonts w:ascii="Times New Roman" w:hAnsi="Times New Roman" w:cs="Times New Roman"/>
          <w:sz w:val="24"/>
          <w:szCs w:val="24"/>
        </w:rPr>
        <w:t xml:space="preserve">merupakan sebuah aktivitas masyarakat yang sudah  menjadi tradisi dilakukan setelah adanya kematian atau orang meninggal dunia sehari sesudah pemakaman. Aktifitas mangampiang ini biasanya dilakukan sebagian kaum perempuan. </w:t>
      </w:r>
      <w:r w:rsidRPr="00FC7BCF">
        <w:rPr>
          <w:rFonts w:ascii="Times New Roman" w:hAnsi="Times New Roman" w:cs="Times New Roman"/>
          <w:i/>
          <w:sz w:val="24"/>
          <w:szCs w:val="24"/>
        </w:rPr>
        <w:t xml:space="preserve">Mangampiang </w:t>
      </w:r>
      <w:r w:rsidRPr="00FC7BCF">
        <w:rPr>
          <w:rFonts w:ascii="Times New Roman" w:hAnsi="Times New Roman" w:cs="Times New Roman"/>
          <w:sz w:val="24"/>
          <w:szCs w:val="24"/>
        </w:rPr>
        <w:t xml:space="preserve">adalah membuat ampiang dengan melakukan sangrai padi pulut dalam keadaan yang masih panas kemudian di tumbuk, hasil dari proses itu dinamakan dengan beras emping ( ampiang ). Esensi dari pada </w:t>
      </w:r>
      <w:r w:rsidRPr="00FC7BCF">
        <w:rPr>
          <w:rFonts w:ascii="Times New Roman" w:hAnsi="Times New Roman" w:cs="Times New Roman"/>
          <w:i/>
          <w:iCs/>
          <w:sz w:val="24"/>
          <w:szCs w:val="24"/>
        </w:rPr>
        <w:t>maampiang</w:t>
      </w:r>
      <w:r w:rsidRPr="00FC7BCF">
        <w:rPr>
          <w:rFonts w:ascii="Times New Roman" w:hAnsi="Times New Roman" w:cs="Times New Roman"/>
          <w:sz w:val="24"/>
          <w:szCs w:val="24"/>
        </w:rPr>
        <w:t xml:space="preserve"> adalah mempunyai makna tolong menolong dan kerja sama serta menjalin silaturahmi antara masyarakat perantau dengan keluarga yang dikampung. </w:t>
      </w:r>
    </w:p>
    <w:p w:rsidR="00E27B72" w:rsidRPr="00FC7BCF" w:rsidRDefault="00E27B72" w:rsidP="0093651E">
      <w:pPr>
        <w:ind w:firstLine="1135"/>
        <w:jc w:val="both"/>
        <w:rPr>
          <w:rFonts w:ascii="Times New Roman" w:hAnsi="Times New Roman" w:cs="Times New Roman"/>
          <w:sz w:val="24"/>
          <w:szCs w:val="24"/>
        </w:rPr>
      </w:pPr>
      <w:r w:rsidRPr="00FC7BCF">
        <w:rPr>
          <w:rFonts w:ascii="Times New Roman" w:hAnsi="Times New Roman" w:cs="Times New Roman"/>
          <w:sz w:val="24"/>
          <w:szCs w:val="24"/>
        </w:rPr>
        <w:t>Karya ini memakai tema budaya dan tipe murni dan memakai gerak pengembangan ruang waktu dan tenaga yang di hadirkan dalam karya “saraso”. Konsep penari yang dipilih delapan orang penari perempuan yang mengungkapkan kebersamaan dan kepedulian masyarakat dengan saling tolong menolong dengan durasi karya 25 menit. Rias dan busana yang dikenkaan berupa rias cantik panggung sesua</w:t>
      </w:r>
      <w:r w:rsidR="0093651E">
        <w:rPr>
          <w:rFonts w:ascii="Times New Roman" w:hAnsi="Times New Roman" w:cs="Times New Roman"/>
          <w:sz w:val="24"/>
          <w:szCs w:val="24"/>
        </w:rPr>
        <w:t xml:space="preserve">i untuk pertunjukan karya tari, di </w:t>
      </w:r>
      <w:bookmarkStart w:id="0" w:name="_GoBack"/>
      <w:bookmarkEnd w:id="0"/>
      <w:r w:rsidRPr="00FC7BCF">
        <w:rPr>
          <w:rFonts w:ascii="Times New Roman" w:hAnsi="Times New Roman" w:cs="Times New Roman"/>
          <w:sz w:val="24"/>
          <w:szCs w:val="24"/>
        </w:rPr>
        <w:t>tampilkan di Institut Seni Indonesia Padangpanjang.</w:t>
      </w:r>
    </w:p>
    <w:p w:rsidR="00E27B72" w:rsidRPr="00FC7BCF" w:rsidRDefault="00E27B72" w:rsidP="003F7DA6">
      <w:pPr>
        <w:rPr>
          <w:rFonts w:ascii="Times New Roman" w:hAnsi="Times New Roman" w:cs="Times New Roman"/>
          <w:sz w:val="24"/>
          <w:szCs w:val="24"/>
        </w:rPr>
      </w:pPr>
    </w:p>
    <w:sectPr w:rsidR="00E27B72" w:rsidRPr="00FC7BCF" w:rsidSect="005E25E9">
      <w:pgSz w:w="12240" w:h="15840"/>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7485" w:rsidRDefault="00F87485" w:rsidP="00F87485">
      <w:pPr>
        <w:spacing w:after="0" w:line="240" w:lineRule="auto"/>
      </w:pPr>
      <w:r>
        <w:separator/>
      </w:r>
    </w:p>
  </w:endnote>
  <w:endnote w:type="continuationSeparator" w:id="1">
    <w:p w:rsidR="00F87485" w:rsidRDefault="00F87485" w:rsidP="00F874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7485" w:rsidRDefault="00F87485" w:rsidP="00F87485">
      <w:pPr>
        <w:spacing w:after="0" w:line="240" w:lineRule="auto"/>
      </w:pPr>
      <w:r>
        <w:separator/>
      </w:r>
    </w:p>
  </w:footnote>
  <w:footnote w:type="continuationSeparator" w:id="1">
    <w:p w:rsidR="00F87485" w:rsidRDefault="00F87485" w:rsidP="00F874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F66D5C"/>
    <w:multiLevelType w:val="hybridMultilevel"/>
    <w:tmpl w:val="CB40F5DE"/>
    <w:lvl w:ilvl="0" w:tplc="3EC465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284100"/>
    <w:rsid w:val="0001015E"/>
    <w:rsid w:val="00081EBC"/>
    <w:rsid w:val="00087922"/>
    <w:rsid w:val="00102B79"/>
    <w:rsid w:val="00124174"/>
    <w:rsid w:val="001C7D42"/>
    <w:rsid w:val="00284100"/>
    <w:rsid w:val="002E6ED9"/>
    <w:rsid w:val="00323112"/>
    <w:rsid w:val="00336F43"/>
    <w:rsid w:val="003F2190"/>
    <w:rsid w:val="003F7DA6"/>
    <w:rsid w:val="0041424E"/>
    <w:rsid w:val="00483F40"/>
    <w:rsid w:val="004854C9"/>
    <w:rsid w:val="004A3CD5"/>
    <w:rsid w:val="004F4A8D"/>
    <w:rsid w:val="005B49B8"/>
    <w:rsid w:val="005E25E9"/>
    <w:rsid w:val="006339E5"/>
    <w:rsid w:val="006E3E01"/>
    <w:rsid w:val="006F3CAE"/>
    <w:rsid w:val="00790B21"/>
    <w:rsid w:val="007B4EBC"/>
    <w:rsid w:val="007E3899"/>
    <w:rsid w:val="0084144E"/>
    <w:rsid w:val="00901A60"/>
    <w:rsid w:val="0093651E"/>
    <w:rsid w:val="00AE08D6"/>
    <w:rsid w:val="00B45277"/>
    <w:rsid w:val="00B46E31"/>
    <w:rsid w:val="00B9539C"/>
    <w:rsid w:val="00C65C93"/>
    <w:rsid w:val="00D57A7A"/>
    <w:rsid w:val="00DD2C08"/>
    <w:rsid w:val="00E23128"/>
    <w:rsid w:val="00E27B72"/>
    <w:rsid w:val="00EB18E0"/>
    <w:rsid w:val="00F87485"/>
    <w:rsid w:val="00FC7BCF"/>
    <w:rsid w:val="00FE365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A8D"/>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7485"/>
    <w:pPr>
      <w:spacing w:after="0" w:line="240" w:lineRule="auto"/>
    </w:pPr>
    <w:rPr>
      <w:noProof w:val="0"/>
      <w:sz w:val="20"/>
      <w:szCs w:val="20"/>
      <w:lang w:val="en-US" w:bidi="en-US"/>
    </w:rPr>
  </w:style>
  <w:style w:type="character" w:customStyle="1" w:styleId="FootnoteTextChar">
    <w:name w:val="Footnote Text Char"/>
    <w:basedOn w:val="DefaultParagraphFont"/>
    <w:link w:val="FootnoteText"/>
    <w:uiPriority w:val="99"/>
    <w:semiHidden/>
    <w:rsid w:val="00F87485"/>
    <w:rPr>
      <w:sz w:val="20"/>
      <w:szCs w:val="20"/>
      <w:lang w:bidi="en-US"/>
    </w:rPr>
  </w:style>
  <w:style w:type="character" w:styleId="FootnoteReference">
    <w:name w:val="footnote reference"/>
    <w:basedOn w:val="DefaultParagraphFont"/>
    <w:uiPriority w:val="99"/>
    <w:semiHidden/>
    <w:unhideWhenUsed/>
    <w:rsid w:val="00F87485"/>
    <w:rPr>
      <w:vertAlign w:val="superscript"/>
    </w:rPr>
  </w:style>
  <w:style w:type="paragraph" w:styleId="ListParagraph">
    <w:name w:val="List Paragraph"/>
    <w:basedOn w:val="Normal"/>
    <w:uiPriority w:val="34"/>
    <w:qFormat/>
    <w:rsid w:val="006F3CAE"/>
    <w:pPr>
      <w:ind w:left="720"/>
      <w:contextualSpacing/>
    </w:pPr>
    <w:rPr>
      <w:noProof w:val="0"/>
      <w:lang w:val="en-US" w:bidi="en-US"/>
    </w:rPr>
  </w:style>
  <w:style w:type="paragraph" w:styleId="BalloonText">
    <w:name w:val="Balloon Text"/>
    <w:basedOn w:val="Normal"/>
    <w:link w:val="BalloonTextChar"/>
    <w:uiPriority w:val="99"/>
    <w:semiHidden/>
    <w:unhideWhenUsed/>
    <w:rsid w:val="006F3C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CAE"/>
    <w:rPr>
      <w:rFonts w:ascii="Tahoma" w:hAnsi="Tahoma" w:cs="Tahoma"/>
      <w:noProof/>
      <w:sz w:val="16"/>
      <w:szCs w:val="16"/>
      <w:lang w:val="id-ID"/>
    </w:rPr>
  </w:style>
  <w:style w:type="character" w:styleId="Hyperlink">
    <w:name w:val="Hyperlink"/>
    <w:basedOn w:val="DefaultParagraphFont"/>
    <w:uiPriority w:val="99"/>
    <w:unhideWhenUsed/>
    <w:rsid w:val="005E25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907E8-4F49-4ED3-A99E-4AF033FCC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16</Pages>
  <Words>3229</Words>
  <Characters>18407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JPtechlenoVo</dc:creator>
  <cp:lastModifiedBy>JPtechlenoVo</cp:lastModifiedBy>
  <cp:revision>15</cp:revision>
  <cp:lastPrinted>2018-08-20T11:26:00Z</cp:lastPrinted>
  <dcterms:created xsi:type="dcterms:W3CDTF">2018-08-17T05:58:00Z</dcterms:created>
  <dcterms:modified xsi:type="dcterms:W3CDTF">2018-08-21T15:10:00Z</dcterms:modified>
</cp:coreProperties>
</file>